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04F" w:rsidRDefault="00617CF4" w:rsidP="00617CF4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617CF4" w:rsidRDefault="00617CF4" w:rsidP="00617CF4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№1 засідання</w:t>
      </w:r>
    </w:p>
    <w:p w:rsidR="00617CF4" w:rsidRDefault="00617CF4" w:rsidP="00617CF4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атестаційної комісії ІІ </w:t>
      </w:r>
    </w:p>
    <w:p w:rsidR="00617CF4" w:rsidRDefault="00A15063" w:rsidP="00617CF4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рівня від </w:t>
      </w:r>
      <w:r w:rsidR="00EA19F9" w:rsidRPr="0048505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04387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.10.201</w:t>
      </w:r>
      <w:r w:rsidR="0070438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17CF4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45056C" w:rsidRDefault="0045056C" w:rsidP="00E968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056C" w:rsidRDefault="0045056C" w:rsidP="00E968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6886" w:rsidRDefault="00617CF4" w:rsidP="004505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7CF4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617CF4" w:rsidRPr="00617CF4" w:rsidRDefault="00485058" w:rsidP="0045056C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експе</w:t>
      </w:r>
      <w:r w:rsidR="00617CF4" w:rsidRPr="00617CF4">
        <w:rPr>
          <w:rFonts w:ascii="Times New Roman" w:hAnsi="Times New Roman" w:cs="Times New Roman"/>
          <w:b/>
          <w:sz w:val="28"/>
          <w:szCs w:val="28"/>
          <w:lang w:val="uk-UA"/>
        </w:rPr>
        <w:t>ртну групу з оці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нювання професійної діяльності </w:t>
      </w:r>
      <w:r w:rsidR="00617CF4" w:rsidRPr="00617C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керівних кадрів</w:t>
      </w:r>
    </w:p>
    <w:p w:rsidR="00617CF4" w:rsidRDefault="00617CF4" w:rsidP="004505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7CF4">
        <w:rPr>
          <w:rFonts w:ascii="Times New Roman" w:hAnsi="Times New Roman" w:cs="Times New Roman"/>
          <w:b/>
          <w:sz w:val="28"/>
          <w:szCs w:val="28"/>
          <w:lang w:val="uk-UA"/>
        </w:rPr>
        <w:t>навчальних закладів</w:t>
      </w:r>
    </w:p>
    <w:p w:rsidR="00E96886" w:rsidRDefault="00E96886" w:rsidP="00E9688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6886" w:rsidRDefault="00E96886" w:rsidP="00E9688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</w:t>
      </w:r>
    </w:p>
    <w:p w:rsidR="00E96886" w:rsidRDefault="00485058" w:rsidP="002A26A6">
      <w:pPr>
        <w:pStyle w:val="a3"/>
        <w:numPr>
          <w:ilvl w:val="1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Положення про експе</w:t>
      </w:r>
      <w:r w:rsidR="00E96886">
        <w:rPr>
          <w:rFonts w:ascii="Times New Roman" w:hAnsi="Times New Roman" w:cs="Times New Roman"/>
          <w:sz w:val="28"/>
          <w:szCs w:val="28"/>
          <w:lang w:val="uk-UA"/>
        </w:rPr>
        <w:t xml:space="preserve">ртну групу з оцінювання професійної </w:t>
      </w:r>
      <w:r w:rsidR="00EA19F9">
        <w:rPr>
          <w:rFonts w:ascii="Times New Roman" w:hAnsi="Times New Roman" w:cs="Times New Roman"/>
          <w:sz w:val="28"/>
          <w:szCs w:val="28"/>
          <w:lang w:val="uk-UA"/>
        </w:rPr>
        <w:t>діяльності керівних кадрів (далі</w:t>
      </w:r>
      <w:r w:rsidR="00E96886">
        <w:rPr>
          <w:rFonts w:ascii="Times New Roman" w:hAnsi="Times New Roman" w:cs="Times New Roman"/>
          <w:sz w:val="28"/>
          <w:szCs w:val="28"/>
          <w:lang w:val="uk-UA"/>
        </w:rPr>
        <w:t xml:space="preserve"> – керівників) навчальних закладів (далі – Положення) розроблене у відповідності до пункту 2.15 Типового положення </w:t>
      </w:r>
      <w:r w:rsidR="005B7222" w:rsidRPr="005B7222">
        <w:rPr>
          <w:rFonts w:ascii="Times New Roman" w:hAnsi="Times New Roman" w:cs="Times New Roman"/>
          <w:sz w:val="28"/>
          <w:szCs w:val="28"/>
          <w:lang w:val="uk-UA"/>
        </w:rPr>
        <w:t xml:space="preserve"> про атестацію педагогічних працівників (</w:t>
      </w:r>
      <w:proofErr w:type="spellStart"/>
      <w:r w:rsidR="005B7222" w:rsidRPr="005B7222">
        <w:rPr>
          <w:rFonts w:ascii="Times New Roman" w:hAnsi="Times New Roman" w:cs="Times New Roman"/>
          <w:sz w:val="28"/>
          <w:szCs w:val="28"/>
          <w:lang w:val="uk-UA"/>
        </w:rPr>
        <w:t>далі-</w:t>
      </w:r>
      <w:proofErr w:type="spellEnd"/>
      <w:r w:rsidR="005B7222" w:rsidRPr="005B7222">
        <w:rPr>
          <w:rFonts w:ascii="Times New Roman" w:hAnsi="Times New Roman" w:cs="Times New Roman"/>
          <w:sz w:val="28"/>
          <w:szCs w:val="28"/>
          <w:lang w:val="uk-UA"/>
        </w:rPr>
        <w:t xml:space="preserve"> Типове положення), затвердженого наказом МОН України 06.10.2010 р. </w:t>
      </w:r>
      <w:r w:rsidR="005B7222">
        <w:rPr>
          <w:rFonts w:ascii="Times New Roman" w:hAnsi="Times New Roman" w:cs="Times New Roman"/>
          <w:sz w:val="28"/>
          <w:szCs w:val="28"/>
          <w:lang w:val="uk-UA"/>
        </w:rPr>
        <w:t>№930, зареєстрованим в Міністерс</w:t>
      </w:r>
      <w:r w:rsidR="00EA19F9">
        <w:rPr>
          <w:rFonts w:ascii="Times New Roman" w:hAnsi="Times New Roman" w:cs="Times New Roman"/>
          <w:sz w:val="28"/>
          <w:szCs w:val="28"/>
          <w:lang w:val="uk-UA"/>
        </w:rPr>
        <w:t>тві юстиції України 14 грудня 20</w:t>
      </w:r>
      <w:r w:rsidR="005B7222">
        <w:rPr>
          <w:rFonts w:ascii="Times New Roman" w:hAnsi="Times New Roman" w:cs="Times New Roman"/>
          <w:sz w:val="28"/>
          <w:szCs w:val="28"/>
          <w:lang w:val="uk-UA"/>
        </w:rPr>
        <w:t>10р. за №1255/18550, із змінами, внесеними наказами МОН, м</w:t>
      </w:r>
      <w:r w:rsidR="00EA19F9">
        <w:rPr>
          <w:rFonts w:ascii="Times New Roman" w:hAnsi="Times New Roman" w:cs="Times New Roman"/>
          <w:sz w:val="28"/>
          <w:szCs w:val="28"/>
          <w:lang w:val="uk-UA"/>
        </w:rPr>
        <w:t>олоді та спорту України 20.12.20</w:t>
      </w:r>
      <w:r w:rsidR="005B7222">
        <w:rPr>
          <w:rFonts w:ascii="Times New Roman" w:hAnsi="Times New Roman" w:cs="Times New Roman"/>
          <w:sz w:val="28"/>
          <w:szCs w:val="28"/>
          <w:lang w:val="uk-UA"/>
        </w:rPr>
        <w:t>11р. №1473, МОН України 08.08.2013 р. №1135.</w:t>
      </w:r>
    </w:p>
    <w:p w:rsidR="005B7222" w:rsidRDefault="005B7222" w:rsidP="002A26A6">
      <w:pPr>
        <w:pStyle w:val="a3"/>
        <w:numPr>
          <w:ilvl w:val="1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Положення визначає порядок проведення експертною групою оцінювання професійної діяльн</w:t>
      </w:r>
      <w:r w:rsidR="00485058">
        <w:rPr>
          <w:rFonts w:ascii="Times New Roman" w:hAnsi="Times New Roman" w:cs="Times New Roman"/>
          <w:sz w:val="28"/>
          <w:szCs w:val="28"/>
          <w:lang w:val="uk-UA"/>
        </w:rPr>
        <w:t>ості керівних кадрів (далі експе</w:t>
      </w:r>
      <w:r>
        <w:rPr>
          <w:rFonts w:ascii="Times New Roman" w:hAnsi="Times New Roman" w:cs="Times New Roman"/>
          <w:sz w:val="28"/>
          <w:szCs w:val="28"/>
          <w:lang w:val="uk-UA"/>
        </w:rPr>
        <w:t>ртна група) експертизи теоретичної підготовленості та практичної діяльності кер</w:t>
      </w:r>
      <w:r w:rsidR="00485058">
        <w:rPr>
          <w:rFonts w:ascii="Times New Roman" w:hAnsi="Times New Roman" w:cs="Times New Roman"/>
          <w:sz w:val="28"/>
          <w:szCs w:val="28"/>
          <w:lang w:val="uk-UA"/>
        </w:rPr>
        <w:t xml:space="preserve">івників, які атестуються, у </w:t>
      </w:r>
      <w:proofErr w:type="spellStart"/>
      <w:r w:rsidR="00485058">
        <w:rPr>
          <w:rFonts w:ascii="Times New Roman" w:hAnsi="Times New Roman" w:cs="Times New Roman"/>
          <w:sz w:val="28"/>
          <w:szCs w:val="28"/>
          <w:lang w:val="uk-UA"/>
        </w:rPr>
        <w:t>між</w:t>
      </w:r>
      <w:r>
        <w:rPr>
          <w:rFonts w:ascii="Times New Roman" w:hAnsi="Times New Roman" w:cs="Times New Roman"/>
          <w:sz w:val="28"/>
          <w:szCs w:val="28"/>
          <w:lang w:val="uk-UA"/>
        </w:rPr>
        <w:t>атестаційний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період.</w:t>
      </w:r>
    </w:p>
    <w:p w:rsidR="005B7222" w:rsidRDefault="005B7222" w:rsidP="002A26A6">
      <w:pPr>
        <w:pStyle w:val="a3"/>
        <w:numPr>
          <w:ilvl w:val="1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Експ</w:t>
      </w:r>
      <w:r w:rsidR="00485058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ртна група створюється при атестаційній комісії ІІ рівня для об’</w:t>
      </w:r>
      <w:r w:rsidRPr="005B7222">
        <w:rPr>
          <w:rFonts w:ascii="Times New Roman" w:hAnsi="Times New Roman" w:cs="Times New Roman"/>
          <w:sz w:val="28"/>
          <w:szCs w:val="28"/>
          <w:lang w:val="uk-UA"/>
        </w:rPr>
        <w:t>єктивного оцінювання професійної діяльності керівників</w:t>
      </w:r>
      <w:r w:rsidR="0045056C">
        <w:rPr>
          <w:rFonts w:ascii="Times New Roman" w:hAnsi="Times New Roman" w:cs="Times New Roman"/>
          <w:sz w:val="28"/>
          <w:szCs w:val="28"/>
          <w:lang w:val="uk-UA"/>
        </w:rPr>
        <w:t>. Рішення про створення  експертної групи, її персональни</w:t>
      </w:r>
      <w:r w:rsidR="00485058">
        <w:rPr>
          <w:rFonts w:ascii="Times New Roman" w:hAnsi="Times New Roman" w:cs="Times New Roman"/>
          <w:sz w:val="28"/>
          <w:szCs w:val="28"/>
          <w:lang w:val="uk-UA"/>
        </w:rPr>
        <w:t>й склад ухвалюються на засіданні</w:t>
      </w:r>
      <w:r w:rsidR="0045056C">
        <w:rPr>
          <w:rFonts w:ascii="Times New Roman" w:hAnsi="Times New Roman" w:cs="Times New Roman"/>
          <w:sz w:val="28"/>
          <w:szCs w:val="28"/>
          <w:lang w:val="uk-UA"/>
        </w:rPr>
        <w:t xml:space="preserve"> атестаційної комісії ІІ рівня.</w:t>
      </w:r>
    </w:p>
    <w:p w:rsidR="0045056C" w:rsidRDefault="0045056C" w:rsidP="002A26A6">
      <w:pPr>
        <w:pStyle w:val="a3"/>
        <w:numPr>
          <w:ilvl w:val="1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Експертна група у своїй діяльності керується нормативно-правовими документами, діючими в галузі освіти.</w:t>
      </w:r>
    </w:p>
    <w:p w:rsidR="002A26A6" w:rsidRDefault="00485058" w:rsidP="002A26A6">
      <w:pPr>
        <w:pStyle w:val="a3"/>
        <w:numPr>
          <w:ilvl w:val="1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складу експе</w:t>
      </w:r>
      <w:r w:rsidR="0045056C">
        <w:rPr>
          <w:rFonts w:ascii="Times New Roman" w:hAnsi="Times New Roman" w:cs="Times New Roman"/>
          <w:sz w:val="28"/>
          <w:szCs w:val="28"/>
          <w:lang w:val="uk-UA"/>
        </w:rPr>
        <w:t>ртної групи включаються досвідчені, висококваліфіковані спеціалісти відділу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5056C">
        <w:rPr>
          <w:rFonts w:ascii="Times New Roman" w:hAnsi="Times New Roman" w:cs="Times New Roman"/>
          <w:sz w:val="28"/>
          <w:szCs w:val="28"/>
          <w:lang w:val="uk-UA"/>
        </w:rPr>
        <w:t xml:space="preserve"> РМК, керівники </w:t>
      </w:r>
    </w:p>
    <w:p w:rsidR="002A26A6" w:rsidRDefault="002A26A6" w:rsidP="002A2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26A6" w:rsidRDefault="002A26A6" w:rsidP="002A2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</w:t>
      </w:r>
      <w:r w:rsidR="0045056C" w:rsidRPr="002A26A6">
        <w:rPr>
          <w:rFonts w:ascii="Times New Roman" w:hAnsi="Times New Roman" w:cs="Times New Roman"/>
          <w:sz w:val="28"/>
          <w:szCs w:val="28"/>
          <w:lang w:val="uk-UA"/>
        </w:rPr>
        <w:t>навчальних закладів району, міста (за згодою)</w:t>
      </w:r>
    </w:p>
    <w:p w:rsidR="002A26A6" w:rsidRDefault="00485058" w:rsidP="002A26A6">
      <w:pPr>
        <w:pStyle w:val="a3"/>
        <w:numPr>
          <w:ilvl w:val="1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складу експе</w:t>
      </w:r>
      <w:r w:rsidR="002A26A6">
        <w:rPr>
          <w:rFonts w:ascii="Times New Roman" w:hAnsi="Times New Roman" w:cs="Times New Roman"/>
          <w:sz w:val="28"/>
          <w:szCs w:val="28"/>
          <w:lang w:val="uk-UA"/>
        </w:rPr>
        <w:t>ртної групи не може входити керівник, який атестується.</w:t>
      </w:r>
    </w:p>
    <w:p w:rsidR="002A26A6" w:rsidRDefault="002A26A6" w:rsidP="002A26A6">
      <w:pPr>
        <w:pStyle w:val="a3"/>
        <w:numPr>
          <w:ilvl w:val="1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Експертну групу очолює голова, який призначається рішенням атестаційної комісії ІІ рівня.</w:t>
      </w:r>
    </w:p>
    <w:p w:rsidR="002A26A6" w:rsidRDefault="002A26A6" w:rsidP="002A26A6">
      <w:pPr>
        <w:pStyle w:val="a3"/>
        <w:numPr>
          <w:ilvl w:val="1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підставі проведеної експертизи експертна група готує висновки про результати професійної діяльності кожного керівника, який атестується, та подає ці висновки в атестаційну комісію ІІ рівня.</w:t>
      </w:r>
    </w:p>
    <w:p w:rsidR="002A26A6" w:rsidRDefault="002A26A6" w:rsidP="002A26A6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26A6" w:rsidRDefault="002A26A6" w:rsidP="002A26A6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26A6" w:rsidRDefault="002A26A6" w:rsidP="00004C3B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26A6">
        <w:rPr>
          <w:rFonts w:ascii="Times New Roman" w:hAnsi="Times New Roman" w:cs="Times New Roman"/>
          <w:b/>
          <w:sz w:val="28"/>
          <w:szCs w:val="28"/>
          <w:lang w:val="uk-UA"/>
        </w:rPr>
        <w:t>Вимоги до членів експертної групи</w:t>
      </w:r>
    </w:p>
    <w:p w:rsidR="002A26A6" w:rsidRDefault="002A26A6" w:rsidP="00004C3B">
      <w:pPr>
        <w:pStyle w:val="a3"/>
        <w:numPr>
          <w:ilvl w:val="1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Професійні вимоги:</w:t>
      </w:r>
    </w:p>
    <w:p w:rsidR="002A26A6" w:rsidRDefault="00363C0E" w:rsidP="00004C3B">
      <w:pPr>
        <w:pStyle w:val="a3"/>
        <w:numPr>
          <w:ilvl w:val="0"/>
          <w:numId w:val="2"/>
        </w:numPr>
        <w:spacing w:after="0" w:line="360" w:lineRule="auto"/>
        <w:ind w:left="709" w:hanging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A26A6">
        <w:rPr>
          <w:rFonts w:ascii="Times New Roman" w:hAnsi="Times New Roman" w:cs="Times New Roman"/>
          <w:sz w:val="28"/>
          <w:szCs w:val="28"/>
          <w:lang w:val="uk-UA"/>
        </w:rPr>
        <w:t>ища педагогічна освіта;</w:t>
      </w:r>
    </w:p>
    <w:p w:rsidR="002A26A6" w:rsidRDefault="00363C0E" w:rsidP="00004C3B">
      <w:pPr>
        <w:pStyle w:val="a3"/>
        <w:numPr>
          <w:ilvl w:val="0"/>
          <w:numId w:val="2"/>
        </w:numPr>
        <w:spacing w:after="0" w:line="360" w:lineRule="auto"/>
        <w:ind w:left="709" w:hanging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2A26A6">
        <w:rPr>
          <w:rFonts w:ascii="Times New Roman" w:hAnsi="Times New Roman" w:cs="Times New Roman"/>
          <w:sz w:val="28"/>
          <w:szCs w:val="28"/>
          <w:lang w:val="uk-UA"/>
        </w:rPr>
        <w:t>таж педагогічної роботи не менше 5 років;</w:t>
      </w:r>
    </w:p>
    <w:p w:rsidR="002A26A6" w:rsidRDefault="00363C0E" w:rsidP="00004C3B">
      <w:pPr>
        <w:pStyle w:val="a3"/>
        <w:numPr>
          <w:ilvl w:val="0"/>
          <w:numId w:val="2"/>
        </w:numPr>
        <w:spacing w:after="0" w:line="360" w:lineRule="auto"/>
        <w:ind w:left="709" w:hanging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26A6">
        <w:rPr>
          <w:rFonts w:ascii="Times New Roman" w:hAnsi="Times New Roman" w:cs="Times New Roman"/>
          <w:sz w:val="28"/>
          <w:szCs w:val="28"/>
          <w:lang w:val="uk-UA"/>
        </w:rPr>
        <w:t xml:space="preserve">нання нормативно-правової бази з </w:t>
      </w:r>
      <w:r w:rsidR="00485058">
        <w:rPr>
          <w:rFonts w:ascii="Times New Roman" w:hAnsi="Times New Roman" w:cs="Times New Roman"/>
          <w:sz w:val="28"/>
          <w:szCs w:val="28"/>
          <w:lang w:val="uk-UA"/>
        </w:rPr>
        <w:t xml:space="preserve">питань </w:t>
      </w:r>
      <w:r w:rsidR="002A26A6">
        <w:rPr>
          <w:rFonts w:ascii="Times New Roman" w:hAnsi="Times New Roman" w:cs="Times New Roman"/>
          <w:sz w:val="28"/>
          <w:szCs w:val="28"/>
          <w:lang w:val="uk-UA"/>
        </w:rPr>
        <w:t>атестації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педагогічних працівників;</w:t>
      </w:r>
    </w:p>
    <w:p w:rsidR="00363C0E" w:rsidRDefault="00363C0E" w:rsidP="00004C3B">
      <w:pPr>
        <w:pStyle w:val="a3"/>
        <w:numPr>
          <w:ilvl w:val="0"/>
          <w:numId w:val="2"/>
        </w:numPr>
        <w:spacing w:after="0" w:line="360" w:lineRule="auto"/>
        <w:ind w:left="709" w:hanging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знання проблем розвитку системи освіти в Україні та регіоні;</w:t>
      </w:r>
    </w:p>
    <w:p w:rsidR="00363C0E" w:rsidRDefault="00363C0E" w:rsidP="00004C3B">
      <w:pPr>
        <w:pStyle w:val="a3"/>
        <w:numPr>
          <w:ilvl w:val="0"/>
          <w:numId w:val="2"/>
        </w:numPr>
        <w:spacing w:after="0" w:line="360" w:lineRule="auto"/>
        <w:ind w:left="709" w:hanging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володіння формами та методами аналізу й узагальнення інформації у межах компетенції.</w:t>
      </w:r>
    </w:p>
    <w:p w:rsidR="00363C0E" w:rsidRDefault="00363C0E" w:rsidP="00004C3B">
      <w:pPr>
        <w:pStyle w:val="a3"/>
        <w:numPr>
          <w:ilvl w:val="1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Комунікативні вимоги:</w:t>
      </w:r>
    </w:p>
    <w:p w:rsidR="00363C0E" w:rsidRDefault="00363C0E" w:rsidP="00004C3B">
      <w:pPr>
        <w:pStyle w:val="a3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уміння реалізовувати на практиці гуманістичні</w:t>
      </w:r>
      <w:r w:rsidR="0048505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особистісно-орієнтовані стосунки у ситуаціях професійної діяльності;</w:t>
      </w:r>
    </w:p>
    <w:p w:rsidR="00363C0E" w:rsidRDefault="00363C0E" w:rsidP="00004C3B">
      <w:pPr>
        <w:pStyle w:val="a3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наявність</w:t>
      </w:r>
      <w:r w:rsidR="006C50AF">
        <w:rPr>
          <w:rFonts w:ascii="Times New Roman" w:hAnsi="Times New Roman" w:cs="Times New Roman"/>
          <w:sz w:val="28"/>
          <w:szCs w:val="28"/>
          <w:lang w:val="uk-UA"/>
        </w:rPr>
        <w:t xml:space="preserve"> установ</w:t>
      </w:r>
      <w:r w:rsidR="0048505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C50AF">
        <w:rPr>
          <w:rFonts w:ascii="Times New Roman" w:hAnsi="Times New Roman" w:cs="Times New Roman"/>
          <w:sz w:val="28"/>
          <w:szCs w:val="28"/>
          <w:lang w:val="uk-UA"/>
        </w:rPr>
        <w:t xml:space="preserve">и на реалізацію здібностей </w:t>
      </w:r>
      <w:r w:rsidR="00485058">
        <w:rPr>
          <w:rFonts w:ascii="Times New Roman" w:hAnsi="Times New Roman" w:cs="Times New Roman"/>
          <w:sz w:val="28"/>
          <w:szCs w:val="28"/>
          <w:lang w:val="uk-UA"/>
        </w:rPr>
        <w:t>керівників, які атестую</w:t>
      </w:r>
      <w:r w:rsidR="006C50AF">
        <w:rPr>
          <w:rFonts w:ascii="Times New Roman" w:hAnsi="Times New Roman" w:cs="Times New Roman"/>
          <w:sz w:val="28"/>
          <w:szCs w:val="28"/>
          <w:lang w:val="uk-UA"/>
        </w:rPr>
        <w:t>ться; створення комфортного мікроклімату під час атестації;</w:t>
      </w:r>
    </w:p>
    <w:p w:rsidR="006C50AF" w:rsidRDefault="006C50AF" w:rsidP="00004C3B">
      <w:pPr>
        <w:pStyle w:val="a3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готовність до співпраці;</w:t>
      </w:r>
    </w:p>
    <w:p w:rsidR="006C50AF" w:rsidRPr="006C50AF" w:rsidRDefault="006C50AF" w:rsidP="00004C3B">
      <w:pPr>
        <w:pStyle w:val="a3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володіння методами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розв’</w:t>
      </w:r>
      <w:r w:rsidRPr="006C50AF">
        <w:rPr>
          <w:rFonts w:ascii="Times New Roman" w:hAnsi="Times New Roman" w:cs="Times New Roman"/>
          <w:sz w:val="28"/>
          <w:szCs w:val="28"/>
        </w:rPr>
        <w:t>язання</w:t>
      </w:r>
      <w:proofErr w:type="spellEnd"/>
      <w:r w:rsidRPr="006C5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50AF">
        <w:rPr>
          <w:rFonts w:ascii="Times New Roman" w:hAnsi="Times New Roman" w:cs="Times New Roman"/>
          <w:sz w:val="28"/>
          <w:szCs w:val="28"/>
        </w:rPr>
        <w:t>конфліктних</w:t>
      </w:r>
      <w:proofErr w:type="spellEnd"/>
      <w:r w:rsidRPr="006C5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50AF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6C50AF">
        <w:rPr>
          <w:rFonts w:ascii="Times New Roman" w:hAnsi="Times New Roman" w:cs="Times New Roman"/>
          <w:sz w:val="28"/>
          <w:szCs w:val="28"/>
        </w:rPr>
        <w:t>;</w:t>
      </w:r>
    </w:p>
    <w:p w:rsidR="00485058" w:rsidRDefault="006C50AF" w:rsidP="00004C3B">
      <w:pPr>
        <w:pStyle w:val="a3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мовна культура</w:t>
      </w:r>
      <w:r w:rsidR="0048505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C50AF" w:rsidRDefault="00485058" w:rsidP="00004C3B">
      <w:pPr>
        <w:pStyle w:val="a3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дотримання педагогічної етики, моралі</w:t>
      </w:r>
      <w:r w:rsidR="006C50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50AF" w:rsidRDefault="006C50AF" w:rsidP="00004C3B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50AF" w:rsidRDefault="006C50AF" w:rsidP="00004C3B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50AF" w:rsidRDefault="006C50AF" w:rsidP="00004C3B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50AF" w:rsidRDefault="006C50AF" w:rsidP="00004C3B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50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Права та </w:t>
      </w:r>
      <w:proofErr w:type="spellStart"/>
      <w:r w:rsidRPr="006C50AF">
        <w:rPr>
          <w:rFonts w:ascii="Times New Roman" w:hAnsi="Times New Roman" w:cs="Times New Roman"/>
          <w:b/>
          <w:sz w:val="28"/>
          <w:szCs w:val="28"/>
          <w:lang w:val="uk-UA"/>
        </w:rPr>
        <w:t>обов’</w:t>
      </w:r>
      <w:r w:rsidRPr="006C50AF">
        <w:rPr>
          <w:rFonts w:ascii="Times New Roman" w:hAnsi="Times New Roman" w:cs="Times New Roman"/>
          <w:b/>
          <w:sz w:val="28"/>
          <w:szCs w:val="28"/>
        </w:rPr>
        <w:t>язки</w:t>
      </w:r>
      <w:proofErr w:type="spellEnd"/>
      <w:r w:rsidRPr="006C50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0AF">
        <w:rPr>
          <w:rFonts w:ascii="Times New Roman" w:hAnsi="Times New Roman" w:cs="Times New Roman"/>
          <w:b/>
          <w:sz w:val="28"/>
          <w:szCs w:val="28"/>
        </w:rPr>
        <w:t>членів</w:t>
      </w:r>
      <w:proofErr w:type="spellEnd"/>
      <w:r w:rsidRPr="006C50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0AF">
        <w:rPr>
          <w:rFonts w:ascii="Times New Roman" w:hAnsi="Times New Roman" w:cs="Times New Roman"/>
          <w:b/>
          <w:sz w:val="28"/>
          <w:szCs w:val="28"/>
        </w:rPr>
        <w:t>експертної</w:t>
      </w:r>
      <w:proofErr w:type="spellEnd"/>
      <w:r w:rsidRPr="006C50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0AF">
        <w:rPr>
          <w:rFonts w:ascii="Times New Roman" w:hAnsi="Times New Roman" w:cs="Times New Roman"/>
          <w:b/>
          <w:sz w:val="28"/>
          <w:szCs w:val="28"/>
        </w:rPr>
        <w:t>групи</w:t>
      </w:r>
      <w:proofErr w:type="spellEnd"/>
    </w:p>
    <w:p w:rsidR="006C50AF" w:rsidRDefault="006C50AF" w:rsidP="00004C3B">
      <w:pPr>
        <w:pStyle w:val="a3"/>
        <w:numPr>
          <w:ilvl w:val="1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експертної групи мають право:</w:t>
      </w:r>
    </w:p>
    <w:p w:rsidR="006C50AF" w:rsidRDefault="006C50AF" w:rsidP="00004C3B">
      <w:pPr>
        <w:pStyle w:val="a3"/>
        <w:numPr>
          <w:ilvl w:val="0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отримувати необхідну інформацію у межах своєї компетенції;</w:t>
      </w:r>
    </w:p>
    <w:p w:rsidR="006C50AF" w:rsidRDefault="006C50AF" w:rsidP="00004C3B">
      <w:pPr>
        <w:pStyle w:val="a3"/>
        <w:numPr>
          <w:ilvl w:val="0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проводити співбесіду з керівними кадрами, які атестуються, батьками учнів, вихованців освітніх закладів, членами педагогічного колективу, громадськістю;</w:t>
      </w:r>
    </w:p>
    <w:p w:rsidR="006C50AF" w:rsidRDefault="006C50AF" w:rsidP="00004C3B">
      <w:pPr>
        <w:pStyle w:val="a3"/>
        <w:numPr>
          <w:ilvl w:val="0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відвідувати заходи  з метою вивчення методів і результативності управлінської діяльності керівних кадрів, що атестуються;</w:t>
      </w:r>
    </w:p>
    <w:p w:rsidR="006C50AF" w:rsidRDefault="006C50AF" w:rsidP="00004C3B">
      <w:pPr>
        <w:pStyle w:val="a3"/>
        <w:numPr>
          <w:ilvl w:val="0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проводити тестування, опитування, анкетування серед учасни</w:t>
      </w:r>
      <w:r w:rsidR="00485058">
        <w:rPr>
          <w:rFonts w:ascii="Times New Roman" w:hAnsi="Times New Roman" w:cs="Times New Roman"/>
          <w:sz w:val="28"/>
          <w:szCs w:val="28"/>
          <w:lang w:val="uk-UA"/>
        </w:rPr>
        <w:t>ків навчально-виховного процесу.</w:t>
      </w:r>
    </w:p>
    <w:p w:rsidR="006C50AF" w:rsidRPr="006C50AF" w:rsidRDefault="006C50AF" w:rsidP="00004C3B">
      <w:pPr>
        <w:pStyle w:val="a3"/>
        <w:numPr>
          <w:ilvl w:val="1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експертної групи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зобов’</w:t>
      </w:r>
      <w:r>
        <w:rPr>
          <w:rFonts w:ascii="Times New Roman" w:hAnsi="Times New Roman" w:cs="Times New Roman"/>
          <w:sz w:val="28"/>
          <w:szCs w:val="28"/>
          <w:lang w:val="en-US"/>
        </w:rPr>
        <w:t>язані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C50AF" w:rsidRDefault="006C50AF" w:rsidP="00004C3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керуватися вимогами</w:t>
      </w:r>
      <w:r w:rsidR="009E2944">
        <w:rPr>
          <w:rFonts w:ascii="Times New Roman" w:hAnsi="Times New Roman" w:cs="Times New Roman"/>
          <w:sz w:val="28"/>
          <w:szCs w:val="28"/>
          <w:lang w:val="uk-UA"/>
        </w:rPr>
        <w:t xml:space="preserve"> до рівня професійної </w:t>
      </w:r>
      <w:r w:rsidR="00485058">
        <w:rPr>
          <w:rFonts w:ascii="Times New Roman" w:hAnsi="Times New Roman" w:cs="Times New Roman"/>
          <w:sz w:val="28"/>
          <w:szCs w:val="28"/>
          <w:lang w:val="uk-UA"/>
        </w:rPr>
        <w:t>діяльності керівників,</w:t>
      </w:r>
      <w:r w:rsidR="009E2944">
        <w:rPr>
          <w:rFonts w:ascii="Times New Roman" w:hAnsi="Times New Roman" w:cs="Times New Roman"/>
          <w:sz w:val="28"/>
          <w:szCs w:val="28"/>
          <w:lang w:val="uk-UA"/>
        </w:rPr>
        <w:t xml:space="preserve"> визначеними Типовим положенням про атестацію педагогічних працівників;</w:t>
      </w:r>
    </w:p>
    <w:p w:rsidR="009E2944" w:rsidRDefault="009E2944" w:rsidP="00004C3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розробляти та корегувати матеріали, необхідні для атестації керівних кадрів (анкети, тести, опитувальники тощо);</w:t>
      </w:r>
    </w:p>
    <w:p w:rsidR="009E2944" w:rsidRPr="009E2944" w:rsidRDefault="009E2944" w:rsidP="00004C3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об’</w:t>
      </w:r>
      <w:r w:rsidRPr="009E2944">
        <w:rPr>
          <w:rFonts w:ascii="Times New Roman" w:hAnsi="Times New Roman" w:cs="Times New Roman"/>
          <w:sz w:val="28"/>
          <w:szCs w:val="28"/>
        </w:rPr>
        <w:t>єктивність</w:t>
      </w:r>
      <w:proofErr w:type="spellEnd"/>
      <w:r w:rsidRPr="009E2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944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Pr="009E29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2944">
        <w:rPr>
          <w:rFonts w:ascii="Times New Roman" w:hAnsi="Times New Roman" w:cs="Times New Roman"/>
          <w:sz w:val="28"/>
          <w:szCs w:val="28"/>
        </w:rPr>
        <w:t>зробленого</w:t>
      </w:r>
      <w:proofErr w:type="spellEnd"/>
      <w:r w:rsidRPr="009E2944">
        <w:rPr>
          <w:rFonts w:ascii="Times New Roman" w:hAnsi="Times New Roman" w:cs="Times New Roman"/>
          <w:sz w:val="28"/>
          <w:szCs w:val="28"/>
        </w:rPr>
        <w:t xml:space="preserve"> за результатами</w:t>
      </w:r>
      <w:r w:rsidR="00485058">
        <w:rPr>
          <w:rFonts w:ascii="Times New Roman" w:hAnsi="Times New Roman" w:cs="Times New Roman"/>
          <w:sz w:val="28"/>
          <w:szCs w:val="28"/>
          <w:lang w:val="uk-UA"/>
        </w:rPr>
        <w:t xml:space="preserve"> експертного оцінювання</w:t>
      </w:r>
      <w:r w:rsidRPr="009E2944">
        <w:rPr>
          <w:rFonts w:ascii="Times New Roman" w:hAnsi="Times New Roman" w:cs="Times New Roman"/>
          <w:sz w:val="28"/>
          <w:szCs w:val="28"/>
        </w:rPr>
        <w:t>;</w:t>
      </w:r>
    </w:p>
    <w:p w:rsidR="009E2944" w:rsidRPr="009E2944" w:rsidRDefault="009E2944" w:rsidP="00004C3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керуватися принципами відкритості, колегіальності, системності та цілісності експертних оцінок, що забезпечують об’</w:t>
      </w:r>
      <w:r w:rsidRPr="009E2944">
        <w:rPr>
          <w:rFonts w:ascii="Times New Roman" w:hAnsi="Times New Roman" w:cs="Times New Roman"/>
          <w:sz w:val="28"/>
          <w:szCs w:val="28"/>
          <w:lang w:val="uk-UA"/>
        </w:rPr>
        <w:t>єктивне, доброзичливе ставлення до керівних кадрів;</w:t>
      </w:r>
    </w:p>
    <w:p w:rsidR="009E2944" w:rsidRDefault="009E2944" w:rsidP="00004C3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надавати допомогу керівним кадрам та захищати права того, хто атестується;</w:t>
      </w:r>
    </w:p>
    <w:p w:rsidR="009E2944" w:rsidRDefault="009E2944" w:rsidP="00004C3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здійснювати експертне оцінювання у визначені терміни.</w:t>
      </w:r>
    </w:p>
    <w:p w:rsidR="009E2944" w:rsidRDefault="009E2944" w:rsidP="00004C3B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2944">
        <w:rPr>
          <w:rFonts w:ascii="Times New Roman" w:hAnsi="Times New Roman" w:cs="Times New Roman"/>
          <w:b/>
          <w:sz w:val="28"/>
          <w:szCs w:val="28"/>
          <w:lang w:val="uk-UA"/>
        </w:rPr>
        <w:t>Регламент діяльності експертної групи</w:t>
      </w:r>
    </w:p>
    <w:p w:rsidR="009E2944" w:rsidRDefault="00485058" w:rsidP="00004C3B">
      <w:pPr>
        <w:pStyle w:val="a3"/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9E2944">
        <w:rPr>
          <w:rFonts w:ascii="Times New Roman" w:hAnsi="Times New Roman" w:cs="Times New Roman"/>
          <w:sz w:val="28"/>
          <w:szCs w:val="28"/>
          <w:lang w:val="uk-UA"/>
        </w:rPr>
        <w:t>кспертна група працює узгоджено з атестаційною комісією ІІ рівня на</w:t>
      </w:r>
    </w:p>
    <w:p w:rsidR="009E2944" w:rsidRDefault="009E2944" w:rsidP="00A1506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основі укладеного графіка, затвердженого атестаційною комісією ІІ рівня.</w:t>
      </w:r>
    </w:p>
    <w:p w:rsidR="009E2944" w:rsidRDefault="00485058" w:rsidP="00004C3B">
      <w:pPr>
        <w:pStyle w:val="a3"/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9E2944">
        <w:rPr>
          <w:rFonts w:ascii="Times New Roman" w:hAnsi="Times New Roman" w:cs="Times New Roman"/>
          <w:sz w:val="28"/>
          <w:szCs w:val="28"/>
          <w:lang w:val="uk-UA"/>
        </w:rPr>
        <w:t>ерміни проведенн</w:t>
      </w:r>
      <w:r w:rsidR="00A15063">
        <w:rPr>
          <w:rFonts w:ascii="Times New Roman" w:hAnsi="Times New Roman" w:cs="Times New Roman"/>
          <w:sz w:val="28"/>
          <w:szCs w:val="28"/>
          <w:lang w:val="uk-UA"/>
        </w:rPr>
        <w:t>я експертної оцінки, методи робо</w:t>
      </w:r>
      <w:r w:rsidR="009E2944">
        <w:rPr>
          <w:rFonts w:ascii="Times New Roman" w:hAnsi="Times New Roman" w:cs="Times New Roman"/>
          <w:sz w:val="28"/>
          <w:szCs w:val="28"/>
          <w:lang w:val="uk-UA"/>
        </w:rPr>
        <w:t>ти узгоджуються із</w:t>
      </w:r>
    </w:p>
    <w:p w:rsidR="00C97B20" w:rsidRPr="00EA19F9" w:rsidRDefault="00EA19F9" w:rsidP="00EA19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</w:t>
      </w:r>
      <w:r w:rsidR="00C97B20" w:rsidRPr="00EA19F9">
        <w:rPr>
          <w:rFonts w:ascii="Times New Roman" w:hAnsi="Times New Roman" w:cs="Times New Roman"/>
          <w:sz w:val="28"/>
          <w:szCs w:val="28"/>
          <w:lang w:val="uk-UA"/>
        </w:rPr>
        <w:t>керівниками , які атестуються.</w:t>
      </w:r>
    </w:p>
    <w:p w:rsidR="00C97B20" w:rsidRDefault="00485058" w:rsidP="00004C3B">
      <w:pPr>
        <w:pStyle w:val="a3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97B20">
        <w:rPr>
          <w:rFonts w:ascii="Times New Roman" w:hAnsi="Times New Roman" w:cs="Times New Roman"/>
          <w:sz w:val="28"/>
          <w:szCs w:val="28"/>
          <w:lang w:val="uk-UA"/>
        </w:rPr>
        <w:t>езультати роботи експертної групи оформляються у вигляді довідки, погодженої зі всіма її членами; довідка зберігається д</w:t>
      </w:r>
      <w:r>
        <w:rPr>
          <w:rFonts w:ascii="Times New Roman" w:hAnsi="Times New Roman" w:cs="Times New Roman"/>
          <w:sz w:val="28"/>
          <w:szCs w:val="28"/>
          <w:lang w:val="uk-UA"/>
        </w:rPr>
        <w:t>о наступної атестації керівника.</w:t>
      </w:r>
    </w:p>
    <w:p w:rsidR="00C97B20" w:rsidRDefault="00485058" w:rsidP="00004C3B">
      <w:pPr>
        <w:pStyle w:val="a3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97B20">
        <w:rPr>
          <w:rFonts w:ascii="Times New Roman" w:hAnsi="Times New Roman" w:cs="Times New Roman"/>
          <w:sz w:val="28"/>
          <w:szCs w:val="28"/>
          <w:lang w:val="uk-UA"/>
        </w:rPr>
        <w:t>овідка підписується всіма членами експертної групи, дається для ознайомлення під підпис керівнику, який атестується, та передається в атестаційну комісію ІІ рівня.</w:t>
      </w:r>
    </w:p>
    <w:p w:rsidR="00C97B20" w:rsidRDefault="00C97B20" w:rsidP="00004C3B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7B20" w:rsidRPr="00C97B20" w:rsidRDefault="00C97B20" w:rsidP="00004C3B">
      <w:pPr>
        <w:pStyle w:val="a3"/>
        <w:numPr>
          <w:ilvl w:val="0"/>
          <w:numId w:val="10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7B20">
        <w:rPr>
          <w:rFonts w:ascii="Times New Roman" w:hAnsi="Times New Roman" w:cs="Times New Roman"/>
          <w:b/>
          <w:sz w:val="28"/>
          <w:szCs w:val="28"/>
          <w:lang w:val="uk-UA"/>
        </w:rPr>
        <w:t>Експертне оцінювання результатів професійної діяльності</w:t>
      </w:r>
    </w:p>
    <w:p w:rsidR="00C97B20" w:rsidRDefault="00C97B20" w:rsidP="00004C3B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7B20">
        <w:rPr>
          <w:rFonts w:ascii="Times New Roman" w:hAnsi="Times New Roman" w:cs="Times New Roman"/>
          <w:b/>
          <w:sz w:val="28"/>
          <w:szCs w:val="28"/>
          <w:lang w:val="uk-UA"/>
        </w:rPr>
        <w:t>керівних кадрів</w:t>
      </w:r>
    </w:p>
    <w:p w:rsidR="00C97B20" w:rsidRDefault="00C97B20" w:rsidP="00004C3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B20">
        <w:rPr>
          <w:rFonts w:ascii="Times New Roman" w:hAnsi="Times New Roman" w:cs="Times New Roman"/>
          <w:sz w:val="28"/>
          <w:szCs w:val="28"/>
          <w:lang w:val="uk-UA"/>
        </w:rPr>
        <w:t>Члени експертної групи оцінюють рівень кваліфікації, професіоналізм</w:t>
      </w:r>
      <w:r w:rsidR="00364B4F">
        <w:rPr>
          <w:rFonts w:ascii="Times New Roman" w:hAnsi="Times New Roman" w:cs="Times New Roman"/>
          <w:sz w:val="28"/>
          <w:szCs w:val="28"/>
          <w:lang w:val="uk-UA"/>
        </w:rPr>
        <w:t xml:space="preserve">, результативність діяльності керівних кадрів, що атестуються, у відповідності з вимогами </w:t>
      </w:r>
      <w:proofErr w:type="spellStart"/>
      <w:r w:rsidR="00364B4F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="00364B4F">
        <w:rPr>
          <w:rFonts w:ascii="Times New Roman" w:hAnsi="Times New Roman" w:cs="Times New Roman"/>
          <w:sz w:val="28"/>
          <w:szCs w:val="28"/>
          <w:lang w:val="uk-UA"/>
        </w:rPr>
        <w:t>. 3.4., 3.5.,3.9.. Типового положення, зокрема:</w:t>
      </w:r>
    </w:p>
    <w:p w:rsidR="00364B4F" w:rsidRDefault="00364B4F" w:rsidP="00004C3B">
      <w:pPr>
        <w:pStyle w:val="a3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виконання програми розвитку навчального закладу та результати інноваційної діяльності;</w:t>
      </w:r>
    </w:p>
    <w:p w:rsidR="00364B4F" w:rsidRDefault="00364B4F" w:rsidP="00004C3B">
      <w:pPr>
        <w:pStyle w:val="a3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 організації навчальної та виховної роботи, додержання вимог державних освітніх стандартів;</w:t>
      </w:r>
    </w:p>
    <w:p w:rsidR="00364B4F" w:rsidRDefault="00364B4F" w:rsidP="00004C3B">
      <w:pPr>
        <w:pStyle w:val="a3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державної атестації навчального закладу;</w:t>
      </w:r>
    </w:p>
    <w:p w:rsidR="00364B4F" w:rsidRDefault="00364B4F" w:rsidP="00004C3B">
      <w:pPr>
        <w:pStyle w:val="a3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перевірок</w:t>
      </w:r>
      <w:r w:rsidR="00653C5B">
        <w:rPr>
          <w:rFonts w:ascii="Times New Roman" w:hAnsi="Times New Roman" w:cs="Times New Roman"/>
          <w:sz w:val="28"/>
          <w:szCs w:val="28"/>
          <w:lang w:val="uk-UA"/>
        </w:rPr>
        <w:t>, проведен</w:t>
      </w:r>
      <w:r w:rsidR="00485058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653C5B">
        <w:rPr>
          <w:rFonts w:ascii="Times New Roman" w:hAnsi="Times New Roman" w:cs="Times New Roman"/>
          <w:sz w:val="28"/>
          <w:szCs w:val="28"/>
          <w:lang w:val="uk-UA"/>
        </w:rPr>
        <w:t xml:space="preserve"> органами управління освітою та іншими органами державного нагляду (контролю);</w:t>
      </w:r>
    </w:p>
    <w:p w:rsidR="00653C5B" w:rsidRDefault="00653C5B" w:rsidP="00004C3B">
      <w:pPr>
        <w:pStyle w:val="a3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додержання вимог щодо забезпечення безпечних та нешкідливих умов навчання учнів;</w:t>
      </w:r>
    </w:p>
    <w:p w:rsidR="00653C5B" w:rsidRDefault="00653C5B" w:rsidP="00004C3B">
      <w:pPr>
        <w:pStyle w:val="a3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підсумки моніторингу роботи з педагогічними кадрами та іншими працівниками навчального закладу;</w:t>
      </w:r>
    </w:p>
    <w:p w:rsidR="00653C5B" w:rsidRDefault="00653C5B" w:rsidP="00004C3B">
      <w:pPr>
        <w:pStyle w:val="a3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ефективність взаємодії з громадськими організаціями та органами шкільного самоврядування</w:t>
      </w:r>
      <w:r w:rsidR="000E04A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E04A1" w:rsidRDefault="000E04A1" w:rsidP="00004C3B">
      <w:pPr>
        <w:pStyle w:val="a3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відомості про ставлення до підлеглих, здатність організовувати педагогічний колектив для </w:t>
      </w:r>
      <w:r w:rsidR="00485058">
        <w:rPr>
          <w:rFonts w:ascii="Times New Roman" w:hAnsi="Times New Roman" w:cs="Times New Roman"/>
          <w:sz w:val="28"/>
          <w:szCs w:val="28"/>
          <w:lang w:val="uk-UA"/>
        </w:rPr>
        <w:t>досягнення певних завдань, вміння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приймати відповідальні рішення;</w:t>
      </w:r>
    </w:p>
    <w:p w:rsidR="000E04A1" w:rsidRDefault="000E04A1" w:rsidP="00004C3B">
      <w:pPr>
        <w:pStyle w:val="a3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додержання педагогічної етики, моралі;</w:t>
      </w:r>
    </w:p>
    <w:p w:rsidR="000E04A1" w:rsidRDefault="000E04A1" w:rsidP="00004C3B">
      <w:pPr>
        <w:pStyle w:val="a3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звіти керівника про свою роботу на загальних зборах (конференціях) колективу навчального закладу;</w:t>
      </w:r>
    </w:p>
    <w:p w:rsidR="000E04A1" w:rsidRDefault="000E04A1" w:rsidP="00004C3B">
      <w:pPr>
        <w:pStyle w:val="a3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розгляду звернень громадян;</w:t>
      </w:r>
    </w:p>
    <w:p w:rsidR="000E04A1" w:rsidRPr="000E04A1" w:rsidRDefault="000E04A1" w:rsidP="00004C3B">
      <w:pPr>
        <w:pStyle w:val="a3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якість виконання керівником посадових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обов’</w:t>
      </w:r>
      <w:r w:rsidRPr="000E04A1">
        <w:rPr>
          <w:rFonts w:ascii="Times New Roman" w:hAnsi="Times New Roman" w:cs="Times New Roman"/>
          <w:sz w:val="28"/>
          <w:szCs w:val="28"/>
        </w:rPr>
        <w:t>язків</w:t>
      </w:r>
      <w:proofErr w:type="spellEnd"/>
      <w:r w:rsidRPr="000E04A1">
        <w:rPr>
          <w:rFonts w:ascii="Times New Roman" w:hAnsi="Times New Roman" w:cs="Times New Roman"/>
          <w:sz w:val="28"/>
          <w:szCs w:val="28"/>
        </w:rPr>
        <w:t>.</w:t>
      </w:r>
    </w:p>
    <w:p w:rsidR="000E04A1" w:rsidRDefault="000E04A1" w:rsidP="00004C3B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04A1" w:rsidRDefault="000E04A1" w:rsidP="00004C3B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04A1">
        <w:rPr>
          <w:rFonts w:ascii="Times New Roman" w:hAnsi="Times New Roman" w:cs="Times New Roman"/>
          <w:b/>
          <w:sz w:val="28"/>
          <w:szCs w:val="28"/>
          <w:lang w:val="uk-UA"/>
        </w:rPr>
        <w:t>Експертний висновок</w:t>
      </w:r>
    </w:p>
    <w:p w:rsidR="000E04A1" w:rsidRPr="000E04A1" w:rsidRDefault="000E04A1" w:rsidP="00004C3B">
      <w:pPr>
        <w:pStyle w:val="a3"/>
        <w:numPr>
          <w:ilvl w:val="1"/>
          <w:numId w:val="1"/>
        </w:numPr>
        <w:tabs>
          <w:tab w:val="left" w:pos="567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0E04A1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Результатом роботи експертної групи є експертний висновок – </w:t>
      </w:r>
      <w:proofErr w:type="spellStart"/>
      <w:r w:rsidRPr="000E04A1">
        <w:rPr>
          <w:rFonts w:ascii="Times New Roman" w:hAnsi="Times New Roman" w:cs="Times New Roman"/>
          <w:sz w:val="28"/>
          <w:szCs w:val="28"/>
          <w:lang w:val="uk-UA"/>
        </w:rPr>
        <w:t>об’</w:t>
      </w:r>
      <w:r w:rsidRPr="000E04A1">
        <w:rPr>
          <w:rFonts w:ascii="Times New Roman" w:hAnsi="Times New Roman" w:cs="Times New Roman"/>
          <w:sz w:val="28"/>
          <w:szCs w:val="28"/>
        </w:rPr>
        <w:t>єктивний</w:t>
      </w:r>
      <w:proofErr w:type="spellEnd"/>
      <w:r w:rsidR="00A15063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A15063">
        <w:rPr>
          <w:rFonts w:ascii="Times New Roman" w:hAnsi="Times New Roman" w:cs="Times New Roman"/>
          <w:sz w:val="28"/>
          <w:szCs w:val="28"/>
          <w:lang w:val="uk-UA"/>
        </w:rPr>
        <w:t>обгрунтований</w:t>
      </w:r>
      <w:proofErr w:type="spellEnd"/>
      <w:r w:rsidRPr="000E04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4A1">
        <w:rPr>
          <w:rFonts w:ascii="Times New Roman" w:hAnsi="Times New Roman" w:cs="Times New Roman"/>
          <w:sz w:val="28"/>
          <w:szCs w:val="28"/>
        </w:rPr>
        <w:t>колективний</w:t>
      </w:r>
      <w:proofErr w:type="spellEnd"/>
      <w:r w:rsidRPr="000E04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4A1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0E04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4A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0E04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4A1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0E04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4A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0E04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4A1">
        <w:rPr>
          <w:rFonts w:ascii="Times New Roman" w:hAnsi="Times New Roman" w:cs="Times New Roman"/>
          <w:sz w:val="28"/>
          <w:szCs w:val="28"/>
        </w:rPr>
        <w:t>керівних</w:t>
      </w:r>
      <w:proofErr w:type="spellEnd"/>
      <w:r w:rsidRPr="000E04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4A1">
        <w:rPr>
          <w:rFonts w:ascii="Times New Roman" w:hAnsi="Times New Roman" w:cs="Times New Roman"/>
          <w:sz w:val="28"/>
          <w:szCs w:val="28"/>
        </w:rPr>
        <w:t>кадрів</w:t>
      </w:r>
      <w:proofErr w:type="spellEnd"/>
      <w:r w:rsidRPr="000E04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04A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E04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4A1">
        <w:rPr>
          <w:rFonts w:ascii="Times New Roman" w:hAnsi="Times New Roman" w:cs="Times New Roman"/>
          <w:sz w:val="28"/>
          <w:szCs w:val="28"/>
        </w:rPr>
        <w:t>атестуються</w:t>
      </w:r>
      <w:proofErr w:type="spellEnd"/>
      <w:r w:rsidRPr="000E0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(Додаток до Положення).</w:t>
      </w:r>
    </w:p>
    <w:p w:rsidR="000E04A1" w:rsidRDefault="000E04A1" w:rsidP="00004C3B">
      <w:pPr>
        <w:pStyle w:val="a3"/>
        <w:numPr>
          <w:ilvl w:val="1"/>
          <w:numId w:val="1"/>
        </w:numPr>
        <w:tabs>
          <w:tab w:val="left" w:pos="567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Укладений висновок:</w:t>
      </w:r>
    </w:p>
    <w:p w:rsidR="000E04A1" w:rsidRDefault="000E04A1" w:rsidP="00004C3B">
      <w:pPr>
        <w:pStyle w:val="a3"/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оформляється у письмовому вигляді, </w:t>
      </w:r>
      <w:r w:rsidR="00485058">
        <w:rPr>
          <w:rFonts w:ascii="Times New Roman" w:hAnsi="Times New Roman" w:cs="Times New Roman"/>
          <w:sz w:val="28"/>
          <w:szCs w:val="28"/>
          <w:lang w:val="uk-UA"/>
        </w:rPr>
        <w:t>підписується всіма членами експе</w:t>
      </w:r>
      <w:r>
        <w:rPr>
          <w:rFonts w:ascii="Times New Roman" w:hAnsi="Times New Roman" w:cs="Times New Roman"/>
          <w:sz w:val="28"/>
          <w:szCs w:val="28"/>
          <w:lang w:val="uk-UA"/>
        </w:rPr>
        <w:t>ртної групи;</w:t>
      </w:r>
    </w:p>
    <w:p w:rsidR="000E04A1" w:rsidRDefault="000E04A1" w:rsidP="00004C3B">
      <w:pPr>
        <w:pStyle w:val="a3"/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доводиться до відома керівника, який атестується, під підпис;</w:t>
      </w:r>
    </w:p>
    <w:p w:rsidR="000E04A1" w:rsidRDefault="000E04A1" w:rsidP="00004C3B">
      <w:pPr>
        <w:pStyle w:val="a3"/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подається в атестаційну комісію не пізніше, ніж за 10 днів до її підсумкового засідання.</w:t>
      </w:r>
    </w:p>
    <w:p w:rsidR="000E04A1" w:rsidRDefault="000E04A1" w:rsidP="00004C3B">
      <w:pPr>
        <w:pStyle w:val="a3"/>
        <w:numPr>
          <w:ilvl w:val="1"/>
          <w:numId w:val="1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 експертному висновку зазначається результативність вивченої та узагальненої управлінської діяльності керівних кадрів, особисті думки та загальні рекомендації щодо підвищення управлінської діяльності керівних кадрів, діяльність яких оцінювалась.</w:t>
      </w:r>
    </w:p>
    <w:p w:rsidR="00363C0E" w:rsidRDefault="000E04A1" w:rsidP="00004C3B">
      <w:pPr>
        <w:pStyle w:val="a3"/>
        <w:numPr>
          <w:ilvl w:val="1"/>
          <w:numId w:val="1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C3B">
        <w:rPr>
          <w:rFonts w:ascii="Times New Roman" w:hAnsi="Times New Roman" w:cs="Times New Roman"/>
          <w:sz w:val="28"/>
          <w:szCs w:val="28"/>
          <w:lang w:val="uk-UA"/>
        </w:rPr>
        <w:t>В експертному висновку</w:t>
      </w:r>
      <w:r w:rsidR="00004C3B" w:rsidRPr="00004C3B">
        <w:rPr>
          <w:rFonts w:ascii="Times New Roman" w:hAnsi="Times New Roman" w:cs="Times New Roman"/>
          <w:sz w:val="28"/>
          <w:szCs w:val="28"/>
          <w:lang w:val="uk-UA"/>
        </w:rPr>
        <w:t xml:space="preserve"> зазначається </w:t>
      </w:r>
      <w:r w:rsidR="00004C3B">
        <w:rPr>
          <w:rFonts w:ascii="Times New Roman" w:hAnsi="Times New Roman" w:cs="Times New Roman"/>
          <w:sz w:val="28"/>
          <w:szCs w:val="28"/>
          <w:lang w:val="uk-UA"/>
        </w:rPr>
        <w:t>одне із узагальнених рішень експертної комісії:</w:t>
      </w:r>
    </w:p>
    <w:p w:rsidR="00004C3B" w:rsidRDefault="00A15063" w:rsidP="00004C3B">
      <w:pPr>
        <w:pStyle w:val="a3"/>
        <w:numPr>
          <w:ilvl w:val="0"/>
          <w:numId w:val="13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04C3B">
        <w:rPr>
          <w:rFonts w:ascii="Times New Roman" w:hAnsi="Times New Roman" w:cs="Times New Roman"/>
          <w:sz w:val="28"/>
          <w:szCs w:val="28"/>
          <w:lang w:val="uk-UA"/>
        </w:rPr>
        <w:t>ерівник (заступник керівника) може атестуватись на відповідність займаній посаді;</w:t>
      </w:r>
    </w:p>
    <w:p w:rsidR="00004C3B" w:rsidRDefault="00A15063" w:rsidP="00004C3B">
      <w:pPr>
        <w:pStyle w:val="a3"/>
        <w:numPr>
          <w:ilvl w:val="0"/>
          <w:numId w:val="13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04C3B">
        <w:rPr>
          <w:rFonts w:ascii="Times New Roman" w:hAnsi="Times New Roman" w:cs="Times New Roman"/>
          <w:sz w:val="28"/>
          <w:szCs w:val="28"/>
          <w:lang w:val="uk-UA"/>
        </w:rPr>
        <w:t>ерівник (заступник керівника) може атестуватись на відповідність займаній посаді за умови виконання ним заходів, визначених експертною групою;</w:t>
      </w:r>
    </w:p>
    <w:p w:rsidR="00004C3B" w:rsidRPr="00485058" w:rsidRDefault="00485058" w:rsidP="00485058">
      <w:pPr>
        <w:pStyle w:val="a3"/>
        <w:numPr>
          <w:ilvl w:val="0"/>
          <w:numId w:val="13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(заступник керівника) не відповідає займаній посаді</w:t>
      </w:r>
      <w:r w:rsidR="00004C3B" w:rsidRPr="004850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004C3B" w:rsidRPr="00485058" w:rsidSect="00841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4F98"/>
    <w:multiLevelType w:val="hybridMultilevel"/>
    <w:tmpl w:val="6D2A46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824CAD"/>
    <w:multiLevelType w:val="hybridMultilevel"/>
    <w:tmpl w:val="9712142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B54979"/>
    <w:multiLevelType w:val="hybridMultilevel"/>
    <w:tmpl w:val="034E1E2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4B0D77"/>
    <w:multiLevelType w:val="hybridMultilevel"/>
    <w:tmpl w:val="76C038F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951748"/>
    <w:multiLevelType w:val="hybridMultilevel"/>
    <w:tmpl w:val="91FACE38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C9900BF"/>
    <w:multiLevelType w:val="hybridMultilevel"/>
    <w:tmpl w:val="96AA75C8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46472DB"/>
    <w:multiLevelType w:val="multilevel"/>
    <w:tmpl w:val="3BA0E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C7579E2"/>
    <w:multiLevelType w:val="hybridMultilevel"/>
    <w:tmpl w:val="6D9A1F0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7F05D35"/>
    <w:multiLevelType w:val="hybridMultilevel"/>
    <w:tmpl w:val="3C0CE60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C7D78CD"/>
    <w:multiLevelType w:val="hybridMultilevel"/>
    <w:tmpl w:val="002CE3AE"/>
    <w:lvl w:ilvl="0" w:tplc="8B44515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2C62A6"/>
    <w:multiLevelType w:val="hybridMultilevel"/>
    <w:tmpl w:val="795AE16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67F503C"/>
    <w:multiLevelType w:val="hybridMultilevel"/>
    <w:tmpl w:val="BAE6A2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8CB0331"/>
    <w:multiLevelType w:val="hybridMultilevel"/>
    <w:tmpl w:val="33F4698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CF4"/>
    <w:rsid w:val="00004C3B"/>
    <w:rsid w:val="0008085D"/>
    <w:rsid w:val="000A31B9"/>
    <w:rsid w:val="000E04A1"/>
    <w:rsid w:val="002A26A6"/>
    <w:rsid w:val="00317B7C"/>
    <w:rsid w:val="00363C0E"/>
    <w:rsid w:val="00364B4F"/>
    <w:rsid w:val="0045056C"/>
    <w:rsid w:val="00485058"/>
    <w:rsid w:val="005B7222"/>
    <w:rsid w:val="00617CF4"/>
    <w:rsid w:val="00653C5B"/>
    <w:rsid w:val="006C50AF"/>
    <w:rsid w:val="00704387"/>
    <w:rsid w:val="008371E7"/>
    <w:rsid w:val="0084104F"/>
    <w:rsid w:val="009E2944"/>
    <w:rsid w:val="00A15063"/>
    <w:rsid w:val="00AB6356"/>
    <w:rsid w:val="00C97B20"/>
    <w:rsid w:val="00D27019"/>
    <w:rsid w:val="00DA304B"/>
    <w:rsid w:val="00E96886"/>
    <w:rsid w:val="00EA1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8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2017-10-05T11:40:00Z</cp:lastPrinted>
  <dcterms:created xsi:type="dcterms:W3CDTF">2018-02-22T09:49:00Z</dcterms:created>
  <dcterms:modified xsi:type="dcterms:W3CDTF">2018-02-22T09:49:00Z</dcterms:modified>
</cp:coreProperties>
</file>