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BF" w:rsidRPr="00876B24" w:rsidRDefault="00E50DBF" w:rsidP="00E50D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освітиМиколаївської районної державної адміністрації</w:t>
      </w:r>
    </w:p>
    <w:p w:rsidR="00E50DBF" w:rsidRPr="00876B24" w:rsidRDefault="00E50DBF" w:rsidP="00E50D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DBF" w:rsidRPr="00943FE6" w:rsidRDefault="00E50DBF" w:rsidP="00E50D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</w:t>
      </w:r>
    </w:p>
    <w:p w:rsidR="00E50DBF" w:rsidRPr="00943FE6" w:rsidRDefault="00E50DBF" w:rsidP="00E50D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DBF" w:rsidRPr="00E50DBF" w:rsidRDefault="00F17722" w:rsidP="00E50D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</w:t>
      </w:r>
      <w:r w:rsidR="00E5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="00E50DBF" w:rsidRPr="00943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E5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50DBF" w:rsidRPr="00943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E50DBF" w:rsidRPr="00943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Миколаїв</w:t>
      </w:r>
      <w:r w:rsidR="00E5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5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06/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353</w:t>
      </w:r>
    </w:p>
    <w:p w:rsidR="007A4F64" w:rsidRPr="007A4F64" w:rsidRDefault="007A4F64" w:rsidP="007A4F64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A4F64" w:rsidRPr="00521967" w:rsidRDefault="003726DD" w:rsidP="00F41218">
      <w:pPr>
        <w:spacing w:after="0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відповідальність</w:t>
      </w:r>
      <w:r w:rsidR="00F1772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1218" w:rsidRPr="0052196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керівників</w:t>
      </w:r>
    </w:p>
    <w:p w:rsidR="003726DD" w:rsidRDefault="00F41218" w:rsidP="00F41218">
      <w:pPr>
        <w:spacing w:after="0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2196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закладів освіти за організацію</w:t>
      </w:r>
      <w:r w:rsidR="003726DD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індивідуальної </w:t>
      </w:r>
    </w:p>
    <w:p w:rsidR="00F41218" w:rsidRPr="00521967" w:rsidRDefault="003726DD" w:rsidP="00F41218">
      <w:pPr>
        <w:spacing w:after="0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форми та</w:t>
      </w:r>
      <w:r w:rsidR="00F41218" w:rsidRPr="0052196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інклюзивного навчання</w:t>
      </w:r>
    </w:p>
    <w:p w:rsidR="007A4F64" w:rsidRPr="007A4F64" w:rsidRDefault="007A4F64" w:rsidP="007A4F64">
      <w:pPr>
        <w:spacing w:after="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21967" w:rsidRPr="00E50DBF" w:rsidRDefault="00F17722" w:rsidP="003726D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 w:val="0"/>
          <w:iCs/>
          <w:color w:val="000000" w:themeColor="text1"/>
          <w:lang w:val="uk-UA" w:eastAsia="ru-RU"/>
        </w:rPr>
        <w:t xml:space="preserve">                  </w:t>
      </w:r>
      <w:r w:rsidR="0026077C" w:rsidRPr="007B337D">
        <w:rPr>
          <w:rFonts w:ascii="Times New Roman" w:eastAsia="Times New Roman" w:hAnsi="Times New Roman" w:cs="Times New Roman"/>
          <w:b w:val="0"/>
          <w:iCs/>
          <w:color w:val="000000" w:themeColor="text1"/>
          <w:lang w:val="uk-UA" w:eastAsia="ru-RU"/>
        </w:rPr>
        <w:t xml:space="preserve">Відповідно до </w:t>
      </w:r>
      <w:r w:rsidR="007B337D" w:rsidRPr="007B337D">
        <w:rPr>
          <w:rFonts w:ascii="Times New Roman" w:eastAsia="Times New Roman" w:hAnsi="Times New Roman" w:cs="Times New Roman"/>
          <w:b w:val="0"/>
          <w:iCs/>
          <w:color w:val="000000" w:themeColor="text1"/>
          <w:lang w:val="uk-UA" w:eastAsia="ru-RU"/>
        </w:rPr>
        <w:t>ст.20</w:t>
      </w:r>
      <w:r w:rsidR="00521967">
        <w:rPr>
          <w:rFonts w:ascii="Times New Roman" w:eastAsia="Times New Roman" w:hAnsi="Times New Roman" w:cs="Times New Roman"/>
          <w:b w:val="0"/>
          <w:iCs/>
          <w:color w:val="000000" w:themeColor="text1"/>
          <w:lang w:val="uk-UA" w:eastAsia="ru-RU"/>
        </w:rPr>
        <w:t>, ч.1 ст.26</w:t>
      </w:r>
      <w:r w:rsidR="007B337D" w:rsidRPr="007B337D">
        <w:rPr>
          <w:rFonts w:ascii="Times New Roman" w:eastAsia="Times New Roman" w:hAnsi="Times New Roman" w:cs="Times New Roman"/>
          <w:b w:val="0"/>
          <w:iCs/>
          <w:color w:val="000000" w:themeColor="text1"/>
          <w:lang w:val="uk-UA" w:eastAsia="ru-RU"/>
        </w:rPr>
        <w:t xml:space="preserve"> Закону України «Про освіту», </w:t>
      </w:r>
      <w:r w:rsidR="00521967">
        <w:rPr>
          <w:rFonts w:ascii="Times New Roman" w:eastAsia="Times New Roman" w:hAnsi="Times New Roman" w:cs="Times New Roman"/>
          <w:b w:val="0"/>
          <w:iCs/>
          <w:color w:val="000000" w:themeColor="text1"/>
          <w:lang w:val="uk-UA" w:eastAsia="ru-RU"/>
        </w:rPr>
        <w:t xml:space="preserve">п.4 </w:t>
      </w:r>
      <w:r w:rsidR="0026077C" w:rsidRPr="007B337D">
        <w:rPr>
          <w:rFonts w:ascii="Times New Roman" w:eastAsia="Times New Roman" w:hAnsi="Times New Roman" w:cs="Times New Roman"/>
          <w:b w:val="0"/>
          <w:iCs/>
          <w:color w:val="000000" w:themeColor="text1"/>
          <w:lang w:val="uk-UA" w:eastAsia="ru-RU"/>
        </w:rPr>
        <w:t>постанов</w:t>
      </w:r>
      <w:r w:rsidR="00521967">
        <w:rPr>
          <w:rFonts w:ascii="Times New Roman" w:eastAsia="Times New Roman" w:hAnsi="Times New Roman" w:cs="Times New Roman"/>
          <w:b w:val="0"/>
          <w:iCs/>
          <w:color w:val="000000" w:themeColor="text1"/>
          <w:lang w:val="uk-UA" w:eastAsia="ru-RU"/>
        </w:rPr>
        <w:t>и</w:t>
      </w:r>
      <w:r>
        <w:rPr>
          <w:rFonts w:ascii="Times New Roman" w:eastAsia="Times New Roman" w:hAnsi="Times New Roman" w:cs="Times New Roman"/>
          <w:b w:val="0"/>
          <w:iCs/>
          <w:color w:val="000000" w:themeColor="text1"/>
          <w:lang w:val="uk-UA" w:eastAsia="ru-RU"/>
        </w:rPr>
        <w:t xml:space="preserve"> </w:t>
      </w:r>
      <w:r w:rsidR="0026077C" w:rsidRPr="007B337D">
        <w:rPr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  <w:lang w:val="uk-UA"/>
        </w:rPr>
        <w:t>Кабінету Міністрів України</w:t>
      </w:r>
      <w:r w:rsidR="007B337D" w:rsidRPr="007B337D">
        <w:rPr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  <w:lang w:val="uk-UA"/>
        </w:rPr>
        <w:t xml:space="preserve"> від 15 серпня 2011 р. № 872</w:t>
      </w:r>
      <w:r w:rsidR="007B337D" w:rsidRPr="007B337D">
        <w:rPr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 </w:t>
      </w:r>
      <w:r w:rsidR="007B337D">
        <w:rPr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  <w:lang w:val="uk-UA"/>
        </w:rPr>
        <w:t>«</w:t>
      </w:r>
      <w:r w:rsidR="007B337D" w:rsidRPr="007B337D">
        <w:rPr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  <w:lang w:val="uk-UA"/>
        </w:rPr>
        <w:t>Про затвердження Порядку організації інклюзивного навчання у загальноосвітніх навчальних закладах</w:t>
      </w:r>
      <w:r w:rsidR="007B337D">
        <w:rPr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  <w:lang w:val="uk-UA"/>
        </w:rPr>
        <w:t xml:space="preserve"> </w:t>
      </w:r>
      <w:r w:rsidR="007B337D" w:rsidRPr="007B337D">
        <w:rPr>
          <w:rFonts w:ascii="Times New Roman" w:hAnsi="Times New Roman" w:cs="Times New Roman"/>
          <w:b w:val="0"/>
          <w:color w:val="000000" w:themeColor="text1"/>
          <w:shd w:val="clear" w:color="auto" w:fill="FFFFFF"/>
          <w:lang w:val="uk-UA"/>
        </w:rPr>
        <w:t>{Із змінами, внесеними згідно з Постановою КМ</w:t>
      </w:r>
      <w:r w:rsidR="007B337D" w:rsidRPr="007B337D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 </w:t>
      </w:r>
      <w:hyperlink r:id="rId5" w:anchor="n2" w:tgtFrame="_blank" w:history="1">
        <w:r w:rsidR="007B337D" w:rsidRPr="007B337D">
          <w:rPr>
            <w:rStyle w:val="a3"/>
            <w:rFonts w:ascii="Times New Roman" w:hAnsi="Times New Roman" w:cs="Times New Roman"/>
            <w:b w:val="0"/>
            <w:color w:val="000000" w:themeColor="text1"/>
            <w:u w:val="none"/>
            <w:shd w:val="clear" w:color="auto" w:fill="FFFFFF"/>
            <w:lang w:val="uk-UA"/>
          </w:rPr>
          <w:t>№ 588 від 09.08.2017</w:t>
        </w:r>
      </w:hyperlink>
      <w:r w:rsidR="007B337D" w:rsidRPr="007B337D">
        <w:rPr>
          <w:rFonts w:ascii="Times New Roman" w:hAnsi="Times New Roman" w:cs="Times New Roman"/>
          <w:b w:val="0"/>
          <w:color w:val="000000" w:themeColor="text1"/>
          <w:shd w:val="clear" w:color="auto" w:fill="FFFFFF"/>
          <w:lang w:val="uk-UA"/>
        </w:rPr>
        <w:t>}</w:t>
      </w:r>
      <w:r w:rsidR="007B337D">
        <w:rPr>
          <w:rFonts w:ascii="Times New Roman" w:hAnsi="Times New Roman" w:cs="Times New Roman"/>
          <w:b w:val="0"/>
          <w:color w:val="000000" w:themeColor="text1"/>
          <w:shd w:val="clear" w:color="auto" w:fill="FFFFFF"/>
          <w:lang w:val="uk-UA"/>
        </w:rPr>
        <w:t xml:space="preserve">, </w:t>
      </w:r>
      <w:r w:rsidR="00521967" w:rsidRPr="007B337D">
        <w:rPr>
          <w:rFonts w:ascii="Times New Roman" w:eastAsia="Times New Roman" w:hAnsi="Times New Roman" w:cs="Times New Roman"/>
          <w:b w:val="0"/>
          <w:iCs/>
          <w:color w:val="000000" w:themeColor="text1"/>
          <w:lang w:val="uk-UA" w:eastAsia="ru-RU"/>
        </w:rPr>
        <w:t>постанов</w:t>
      </w:r>
      <w:r w:rsidR="00521967">
        <w:rPr>
          <w:rFonts w:ascii="Times New Roman" w:eastAsia="Times New Roman" w:hAnsi="Times New Roman" w:cs="Times New Roman"/>
          <w:b w:val="0"/>
          <w:iCs/>
          <w:color w:val="000000" w:themeColor="text1"/>
          <w:lang w:val="uk-UA" w:eastAsia="ru-RU"/>
        </w:rPr>
        <w:t>и КМ</w:t>
      </w:r>
      <w:r>
        <w:rPr>
          <w:rFonts w:ascii="Times New Roman" w:eastAsia="Times New Roman" w:hAnsi="Times New Roman" w:cs="Times New Roman"/>
          <w:b w:val="0"/>
          <w:iCs/>
          <w:color w:val="000000" w:themeColor="text1"/>
          <w:lang w:val="uk-UA" w:eastAsia="ru-RU"/>
        </w:rPr>
        <w:t xml:space="preserve"> </w:t>
      </w:r>
      <w:r w:rsidR="007B337D" w:rsidRPr="0026077C">
        <w:rPr>
          <w:rFonts w:ascii="Times New Roman" w:eastAsia="Times New Roman" w:hAnsi="Times New Roman" w:cs="Times New Roman"/>
          <w:b w:val="0"/>
          <w:iCs/>
          <w:color w:val="000000"/>
          <w:lang w:val="uk-UA" w:eastAsia="ru-RU"/>
        </w:rPr>
        <w:t xml:space="preserve">від 14 лютого 2017 року  №88 </w:t>
      </w:r>
      <w:r w:rsidR="007B337D" w:rsidRPr="0026077C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{Із змінами, внесеними згідно з Постановами КМ</w:t>
      </w:r>
      <w:r w:rsidR="007B337D" w:rsidRPr="0026077C">
        <w:rPr>
          <w:rFonts w:ascii="Times New Roman" w:hAnsi="Times New Roman" w:cs="Times New Roman"/>
          <w:b w:val="0"/>
          <w:color w:val="000000"/>
          <w:shd w:val="clear" w:color="auto" w:fill="FFFFFF"/>
        </w:rPr>
        <w:t> </w:t>
      </w:r>
      <w:hyperlink r:id="rId6" w:anchor="n2" w:tgtFrame="_blank" w:history="1">
        <w:r w:rsidR="007B337D" w:rsidRPr="0026077C">
          <w:rPr>
            <w:rStyle w:val="a3"/>
            <w:rFonts w:ascii="Times New Roman" w:hAnsi="Times New Roman" w:cs="Times New Roman"/>
            <w:b w:val="0"/>
            <w:color w:val="auto"/>
            <w:u w:val="none"/>
            <w:shd w:val="clear" w:color="auto" w:fill="FFFFFF"/>
            <w:lang w:val="uk-UA"/>
          </w:rPr>
          <w:t>№ 863 від 15.11.2017</w:t>
        </w:r>
      </w:hyperlink>
      <w:r w:rsidR="007B337D" w:rsidRPr="0026077C">
        <w:rPr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hyperlink r:id="rId7" w:anchor="n23" w:tgtFrame="_blank" w:history="1">
        <w:r w:rsidR="007B337D" w:rsidRPr="0026077C">
          <w:rPr>
            <w:rStyle w:val="a3"/>
            <w:rFonts w:ascii="Times New Roman" w:hAnsi="Times New Roman" w:cs="Times New Roman"/>
            <w:b w:val="0"/>
            <w:color w:val="auto"/>
            <w:u w:val="none"/>
            <w:shd w:val="clear" w:color="auto" w:fill="FFFFFF"/>
            <w:lang w:val="uk-UA"/>
          </w:rPr>
          <w:t>№ 88 від 21.02.2018</w:t>
        </w:r>
      </w:hyperlink>
      <w:r w:rsidR="007B337D" w:rsidRPr="0026077C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}</w:t>
      </w:r>
      <w:r w:rsidR="0026077C" w:rsidRPr="0026077C">
        <w:rPr>
          <w:rFonts w:ascii="Times New Roman" w:eastAsia="Times New Roman" w:hAnsi="Times New Roman" w:cs="Times New Roman"/>
          <w:b w:val="0"/>
          <w:iCs/>
          <w:color w:val="000000"/>
          <w:lang w:val="uk-UA" w:eastAsia="ru-RU"/>
        </w:rPr>
        <w:t>«</w:t>
      </w:r>
      <w:r w:rsidR="0026077C" w:rsidRPr="0026077C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  <w:lang w:val="uk-UA"/>
        </w:rPr>
        <w:t>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</w:t>
      </w:r>
      <w:r w:rsidR="0026077C" w:rsidRPr="0026077C">
        <w:rPr>
          <w:rFonts w:ascii="Times New Roman" w:eastAsia="Times New Roman" w:hAnsi="Times New Roman" w:cs="Times New Roman"/>
          <w:b w:val="0"/>
          <w:iCs/>
          <w:color w:val="000000"/>
          <w:lang w:val="uk-UA" w:eastAsia="ru-RU"/>
        </w:rPr>
        <w:t>»</w:t>
      </w:r>
      <w:r w:rsidR="007A4F64">
        <w:rPr>
          <w:rFonts w:ascii="Times New Roman" w:hAnsi="Times New Roman" w:cs="Times New Roman"/>
          <w:b w:val="0"/>
          <w:lang w:val="uk-UA"/>
        </w:rPr>
        <w:t>,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="007A4F64">
        <w:rPr>
          <w:rFonts w:ascii="Times New Roman" w:eastAsia="Times New Roman" w:hAnsi="Times New Roman" w:cs="Times New Roman"/>
          <w:b w:val="0"/>
          <w:iCs/>
          <w:color w:val="000000"/>
          <w:lang w:val="uk-UA" w:eastAsia="ru-RU"/>
        </w:rPr>
        <w:t>л</w:t>
      </w:r>
      <w:r w:rsidR="0026077C" w:rsidRPr="0026077C">
        <w:rPr>
          <w:rFonts w:ascii="Times New Roman" w:eastAsia="Times New Roman" w:hAnsi="Times New Roman" w:cs="Times New Roman"/>
          <w:b w:val="0"/>
          <w:iCs/>
          <w:color w:val="000000"/>
          <w:lang w:val="uk-UA" w:eastAsia="ru-RU"/>
        </w:rPr>
        <w:t>ист</w:t>
      </w:r>
      <w:r w:rsidR="007A4F64">
        <w:rPr>
          <w:rFonts w:ascii="Times New Roman" w:eastAsia="Times New Roman" w:hAnsi="Times New Roman" w:cs="Times New Roman"/>
          <w:b w:val="0"/>
          <w:iCs/>
          <w:color w:val="000000"/>
          <w:lang w:val="uk-UA" w:eastAsia="ru-RU"/>
        </w:rPr>
        <w:t>а</w:t>
      </w:r>
      <w:r w:rsidR="0026077C" w:rsidRPr="0026077C">
        <w:rPr>
          <w:rFonts w:ascii="Times New Roman" w:eastAsia="Times New Roman" w:hAnsi="Times New Roman" w:cs="Times New Roman"/>
          <w:b w:val="0"/>
          <w:iCs/>
          <w:color w:val="000000"/>
          <w:lang w:val="uk-UA" w:eastAsia="ru-RU"/>
        </w:rPr>
        <w:t xml:space="preserve"> МОН № 1/9-639 від 29.11.17 року</w:t>
      </w:r>
      <w:r w:rsidR="0026077C" w:rsidRPr="0026077C">
        <w:rPr>
          <w:rFonts w:ascii="Times New Roman" w:eastAsia="Times New Roman" w:hAnsi="Times New Roman" w:cs="Times New Roman"/>
          <w:b w:val="0"/>
          <w:bCs w:val="0"/>
          <w:iCs/>
          <w:color w:val="000000"/>
          <w:lang w:val="uk-UA" w:eastAsia="ru-RU"/>
        </w:rPr>
        <w:t xml:space="preserve"> «</w:t>
      </w:r>
      <w:r w:rsidR="0026077C" w:rsidRPr="0026077C">
        <w:rPr>
          <w:rFonts w:ascii="Times New Roman" w:hAnsi="Times New Roman" w:cs="Times New Roman"/>
          <w:b w:val="0"/>
          <w:bCs w:val="0"/>
          <w:color w:val="000000"/>
          <w:lang w:val="uk-UA"/>
        </w:rPr>
        <w:t>Щодо Порядку та умов надання субвенції з державного бюджету місцевим бюджетам на надання державної підтримки особам з особливими освітніми потребами»</w:t>
      </w:r>
      <w:r w:rsidR="007A4F64">
        <w:rPr>
          <w:rFonts w:ascii="Times New Roman" w:hAnsi="Times New Roman" w:cs="Times New Roman"/>
          <w:b w:val="0"/>
          <w:bCs w:val="0"/>
          <w:color w:val="000000"/>
          <w:lang w:val="uk-UA"/>
        </w:rPr>
        <w:t>,</w:t>
      </w:r>
      <w:r>
        <w:rPr>
          <w:rFonts w:ascii="Times New Roman" w:hAnsi="Times New Roman" w:cs="Times New Roman"/>
          <w:b w:val="0"/>
          <w:bCs w:val="0"/>
          <w:color w:val="000000"/>
          <w:lang w:val="uk-UA"/>
        </w:rPr>
        <w:t xml:space="preserve"> </w:t>
      </w:r>
      <w:r w:rsidR="003726DD" w:rsidRPr="003726DD">
        <w:rPr>
          <w:rFonts w:ascii="Times New Roman" w:hAnsi="Times New Roman" w:cs="Times New Roman"/>
          <w:b w:val="0"/>
          <w:bCs w:val="0"/>
          <w:color w:val="000000"/>
          <w:lang w:val="uk-UA"/>
        </w:rPr>
        <w:t xml:space="preserve">наказу </w:t>
      </w:r>
      <w:r w:rsidR="003726DD" w:rsidRPr="003726DD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Міністерства освіти і науки</w:t>
      </w:r>
      <w:r w:rsidR="003726DD" w:rsidRPr="003726DD">
        <w:rPr>
          <w:rFonts w:ascii="Times New Roman" w:hAnsi="Times New Roman" w:cs="Times New Roman"/>
          <w:b w:val="0"/>
          <w:color w:val="000000"/>
          <w:shd w:val="clear" w:color="auto" w:fill="FFFFFF"/>
        </w:rPr>
        <w:t> </w:t>
      </w:r>
      <w:r w:rsidR="003726DD" w:rsidRPr="003726DD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 xml:space="preserve"> від </w:t>
      </w:r>
      <w:r w:rsidR="003726DD" w:rsidRPr="003726DD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  <w:lang w:val="uk-UA"/>
        </w:rPr>
        <w:t>12.01.2016</w:t>
      </w:r>
      <w:r w:rsidR="003726DD" w:rsidRPr="003726DD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 </w:t>
      </w:r>
      <w:r w:rsidR="003726DD" w:rsidRPr="003726DD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  <w:lang w:val="uk-UA"/>
        </w:rPr>
        <w:t xml:space="preserve"> № 8</w:t>
      </w:r>
      <w:r>
        <w:rPr>
          <w:rFonts w:ascii="Times New Roman" w:hAnsi="Times New Roman" w:cs="Times New Roman"/>
          <w:b w:val="0"/>
          <w:bCs w:val="0"/>
          <w:color w:val="000000"/>
          <w:shd w:val="clear" w:color="auto" w:fill="FFFFFF"/>
          <w:lang w:val="uk-UA"/>
        </w:rPr>
        <w:t xml:space="preserve"> </w:t>
      </w:r>
      <w:r w:rsidR="003726DD" w:rsidRPr="003726DD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{Із змінами, внесеними згідно з Наказами Міністерства освіти і науки</w:t>
      </w:r>
      <w:r w:rsidR="003726DD" w:rsidRPr="003726DD">
        <w:rPr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r w:rsidR="003726DD" w:rsidRPr="003726DD">
        <w:rPr>
          <w:rFonts w:ascii="Times New Roman" w:hAnsi="Times New Roman" w:cs="Times New Roman"/>
          <w:b w:val="0"/>
          <w:color w:val="auto"/>
          <w:lang w:val="uk-UA"/>
        </w:rPr>
        <w:br/>
      </w:r>
      <w:hyperlink r:id="rId8" w:anchor="n2" w:tgtFrame="_blank" w:history="1">
        <w:r w:rsidR="003726DD" w:rsidRPr="003726DD">
          <w:rPr>
            <w:rStyle w:val="a3"/>
            <w:rFonts w:ascii="Times New Roman" w:hAnsi="Times New Roman" w:cs="Times New Roman"/>
            <w:b w:val="0"/>
            <w:color w:val="auto"/>
            <w:u w:val="none"/>
            <w:shd w:val="clear" w:color="auto" w:fill="FFFFFF"/>
            <w:lang w:val="uk-UA"/>
          </w:rPr>
          <w:t>№ 624 від 06.06.2016</w:t>
        </w:r>
      </w:hyperlink>
      <w:r w:rsidR="00231B7F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3726DD" w:rsidRPr="003726DD">
        <w:rPr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hyperlink r:id="rId9" w:anchor="n2" w:tgtFrame="_blank" w:history="1">
        <w:r w:rsidR="003726DD" w:rsidRPr="003726DD">
          <w:rPr>
            <w:rStyle w:val="a3"/>
            <w:rFonts w:ascii="Times New Roman" w:hAnsi="Times New Roman" w:cs="Times New Roman"/>
            <w:b w:val="0"/>
            <w:color w:val="auto"/>
            <w:u w:val="none"/>
            <w:shd w:val="clear" w:color="auto" w:fill="FFFFFF"/>
            <w:lang w:val="uk-UA"/>
          </w:rPr>
          <w:t>№ 635 від 24.04.2017</w:t>
        </w:r>
      </w:hyperlink>
      <w:r w:rsidR="003726DD" w:rsidRPr="003726DD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}</w:t>
      </w:r>
      <w:r w:rsidR="003726DD" w:rsidRPr="003726D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«</w:t>
      </w:r>
      <w:r w:rsidR="003726DD" w:rsidRPr="003726DD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  <w:lang w:val="uk-UA"/>
        </w:rPr>
        <w:t>Про затвердження Положення про індивідуальну форму навчання в загальноосвітніх навчальних закладах»</w:t>
      </w:r>
      <w:r w:rsidR="003726D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, </w:t>
      </w:r>
    </w:p>
    <w:p w:rsidR="004D603F" w:rsidRPr="004D603F" w:rsidRDefault="004D603F" w:rsidP="004D603F">
      <w:pPr>
        <w:rPr>
          <w:lang w:val="uk-UA"/>
        </w:rPr>
      </w:pPr>
    </w:p>
    <w:p w:rsidR="007A4F64" w:rsidRDefault="007A4F64" w:rsidP="007A4F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F6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A4F64" w:rsidRDefault="00521967" w:rsidP="005219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1. </w:t>
      </w:r>
      <w:r w:rsidRPr="00521967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фінансову, </w:t>
      </w:r>
      <w:r w:rsidRPr="00521967">
        <w:rPr>
          <w:rFonts w:ascii="Times New Roman" w:hAnsi="Times New Roman" w:cs="Times New Roman"/>
          <w:sz w:val="28"/>
          <w:szCs w:val="28"/>
          <w:lang w:val="uk-UA"/>
        </w:rPr>
        <w:t>адміністративну, дисциплінарну відповідальність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</w:t>
      </w:r>
      <w:r w:rsidR="00231B7F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індивідуальної форми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</w:t>
      </w:r>
      <w:r w:rsidR="00231B7F">
        <w:rPr>
          <w:rFonts w:ascii="Times New Roman" w:hAnsi="Times New Roman" w:cs="Times New Roman"/>
          <w:sz w:val="28"/>
          <w:szCs w:val="28"/>
          <w:lang w:val="uk-UA"/>
        </w:rPr>
        <w:t>го навчання,</w:t>
      </w:r>
      <w:r w:rsidR="00F17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9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проведення (надання) додаткових </w:t>
      </w:r>
      <w:proofErr w:type="spellStart"/>
      <w:r w:rsidRPr="005219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корекційно-розвиткових</w:t>
      </w:r>
      <w:proofErr w:type="spellEnd"/>
      <w:r w:rsidRPr="005219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занять (послуг), що визначені індивідуальною програмою розвитку для учнів інклюзивних класів</w:t>
      </w:r>
      <w:r w:rsidR="00F177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керівників закладів освіти.</w:t>
      </w:r>
    </w:p>
    <w:p w:rsidR="00131AE3" w:rsidRDefault="00131AE3" w:rsidP="005219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2. Керівникам закладів загальної середньої освіти:</w:t>
      </w:r>
    </w:p>
    <w:p w:rsidR="00CA2FFD" w:rsidRPr="00CA2FFD" w:rsidRDefault="00CA2FFD" w:rsidP="005219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2.1. </w:t>
      </w:r>
      <w:r w:rsidRPr="00CA2FFD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CA2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організації класу з інклюзивним навчанням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здійснювати</w:t>
      </w:r>
      <w:r w:rsidRPr="00CA2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добір відповідних педагогічних працівників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31AE3" w:rsidRDefault="00131AE3" w:rsidP="00521967">
      <w:pPr>
        <w:jc w:val="both"/>
        <w:rPr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2.</w:t>
      </w:r>
      <w:r w:rsidR="00CA2FF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Щомісяця у визначену дату подавати в централізовану бухгалтерію відділу освіти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</w:t>
      </w:r>
      <w:r w:rsidRPr="001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приймання проведених (наданих) </w:t>
      </w:r>
      <w:proofErr w:type="spellStart"/>
      <w:r w:rsidRPr="001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корекційно-розвиткових</w:t>
      </w:r>
      <w:proofErr w:type="spellEnd"/>
      <w:r w:rsidRPr="001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занять (послуг)</w:t>
      </w:r>
      <w:r w:rsidR="00F17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вчасної о</w:t>
      </w:r>
      <w:r w:rsidRPr="00CA2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плат</w:t>
      </w:r>
      <w:r w:rsidRPr="001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CA2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праці фахівців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uk-UA"/>
        </w:rPr>
        <w:t>.</w:t>
      </w:r>
    </w:p>
    <w:p w:rsidR="00131AE3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131AE3" w:rsidRPr="001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</w:t>
      </w:r>
      <w:r w:rsidR="00CA2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131AE3" w:rsidRPr="001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A2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30 числа кожного місяця узагальнену інформацію про кількість проведених </w:t>
      </w:r>
      <w:proofErr w:type="spellStart"/>
      <w:r w:rsidR="00CA2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корекційно-</w:t>
      </w:r>
      <w:proofErr w:type="spellEnd"/>
      <w:r w:rsidR="00CA2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A2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розвиткових</w:t>
      </w:r>
      <w:proofErr w:type="spellEnd"/>
      <w:r w:rsidR="00CA2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занять подавати у відділ освіти для </w:t>
      </w:r>
      <w:r w:rsidR="00CA2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інформування департаменту освіти і науки Львівської обласної державної адміністрації щодо використання субвенції </w:t>
      </w:r>
      <w:r w:rsidR="00CA2FFD" w:rsidRPr="00CA2F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 державного бюджету місцевим бюджетам на надання державної підтримки особам з особливими освітніми потребами</w:t>
      </w:r>
      <w:r w:rsidR="00CA2F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31B7F" w:rsidRDefault="00231B7F" w:rsidP="00231B7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3. При організації індивідуальної форми навчання керуватись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="00F177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23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Міністерства освіти і науки</w:t>
      </w:r>
      <w:r w:rsidRPr="0023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Pr="00231B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12.01.2016</w:t>
      </w:r>
      <w:r w:rsidRPr="00231B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231B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№ 8</w:t>
      </w:r>
      <w:r w:rsid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31B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{Із змінами, внесеними згідно з Наказами Міністерства освіти і науки</w:t>
      </w:r>
      <w:r w:rsidRPr="00231B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anchor="n2" w:tgtFrame="_blank" w:history="1">
        <w:r w:rsidRPr="00231B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№ 624 від 06.06.2016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31B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anchor="n2" w:tgtFrame="_blank" w:history="1">
        <w:r w:rsidRPr="00231B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№ 635 від 24.04.2017</w:t>
        </w:r>
      </w:hyperlink>
      <w:r w:rsidRPr="00231B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}</w:t>
      </w:r>
      <w:r w:rsidRPr="00231B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231B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індивідуальну форму навчання в загальноосвітніх навчальних закладах»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рекомендаціями психолого- медико- педагогічної консультації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інклюзивно-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ресурсного центру).</w:t>
      </w:r>
    </w:p>
    <w:p w:rsidR="002430B4" w:rsidRDefault="00231B7F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4</w:t>
      </w:r>
      <w:r w:rsidR="002430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Контроль за виконанням даного наказу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залишаю за собою.</w:t>
      </w:r>
    </w:p>
    <w:p w:rsidR="002430B4" w:rsidRDefault="002430B4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2430B4" w:rsidRDefault="002430B4" w:rsidP="002430B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Начальник відділу освіти                                     О. І.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Лехович</w:t>
      </w:r>
      <w:proofErr w:type="spellEnd"/>
    </w:p>
    <w:p w:rsidR="002430B4" w:rsidRDefault="002430B4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2430B4" w:rsidRDefault="002430B4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 наказом ознайомлені:</w:t>
      </w:r>
    </w:p>
    <w:p w:rsidR="00F17722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  <w:lang w:val="uk-UA"/>
        </w:rPr>
        <w:sectPr w:rsidR="00F17722" w:rsidSect="004960F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2430B4" w:rsidRPr="00F17722" w:rsidRDefault="002430B4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Левицький С. С.___________</w:t>
      </w:r>
      <w:r w:rsidR="00F17722"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_</w:t>
      </w:r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_</w:t>
      </w:r>
    </w:p>
    <w:p w:rsidR="002430B4" w:rsidRPr="00F17722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Крашевський Я. В.___________</w:t>
      </w:r>
    </w:p>
    <w:p w:rsidR="002430B4" w:rsidRPr="00F17722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Огоновська Г. В._____________</w:t>
      </w:r>
    </w:p>
    <w:p w:rsidR="002430B4" w:rsidRPr="00F17722" w:rsidRDefault="002430B4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Яковець</w:t>
      </w:r>
      <w:proofErr w:type="spellEnd"/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Я. І.______________</w:t>
      </w:r>
    </w:p>
    <w:p w:rsidR="002430B4" w:rsidRPr="00F17722" w:rsidRDefault="002430B4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Березюк</w:t>
      </w:r>
      <w:proofErr w:type="spellEnd"/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М. Ф.______</w:t>
      </w:r>
      <w:r w:rsidR="00F17722"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_</w:t>
      </w:r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_______</w:t>
      </w:r>
    </w:p>
    <w:p w:rsidR="002430B4" w:rsidRPr="00F17722" w:rsidRDefault="002430B4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Лопушинсь</w:t>
      </w:r>
      <w:r w:rsidR="00F17722"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кий</w:t>
      </w:r>
      <w:proofErr w:type="spellEnd"/>
      <w:r w:rsidR="00F17722"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Я. П._________  </w:t>
      </w:r>
    </w:p>
    <w:p w:rsidR="002430B4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Кушнір В. М.______________</w:t>
      </w:r>
    </w:p>
    <w:p w:rsidR="00F17722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Матвіїшин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В. М.___________                        </w:t>
      </w:r>
    </w:p>
    <w:p w:rsidR="00F17722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Кордюк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Г. І._____________</w:t>
      </w:r>
    </w:p>
    <w:p w:rsidR="004C2648" w:rsidRDefault="004C2648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Герман Г. Д._____________</w:t>
      </w:r>
    </w:p>
    <w:p w:rsidR="004C2648" w:rsidRDefault="004C2648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Олійник В. С._____________</w:t>
      </w:r>
    </w:p>
    <w:p w:rsidR="00F17722" w:rsidRDefault="004C2648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Мельник І. М.____________</w:t>
      </w:r>
    </w:p>
    <w:p w:rsidR="00F17722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Маланчук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Г. Ю.____________</w:t>
      </w:r>
    </w:p>
    <w:p w:rsidR="00F17722" w:rsidRPr="00F17722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Папуга Я. Б.______________</w:t>
      </w:r>
    </w:p>
    <w:p w:rsidR="002430B4" w:rsidRPr="00F17722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Ходзінський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Я. М.___________</w:t>
      </w:r>
    </w:p>
    <w:p w:rsidR="002430B4" w:rsidRPr="00F17722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Бахорський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В. Є.____________</w:t>
      </w:r>
    </w:p>
    <w:p w:rsidR="002430B4" w:rsidRPr="00F17722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Войтович Н. П. _____________</w:t>
      </w:r>
    </w:p>
    <w:p w:rsidR="00F17722" w:rsidRPr="00F17722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Ониськів</w:t>
      </w:r>
      <w:proofErr w:type="spellEnd"/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І. Т. _____________</w:t>
      </w:r>
    </w:p>
    <w:p w:rsidR="00F17722" w:rsidRPr="00F17722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Павлючик</w:t>
      </w:r>
      <w:proofErr w:type="spellEnd"/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В. В.____________</w:t>
      </w:r>
    </w:p>
    <w:p w:rsidR="00F17722" w:rsidRPr="00F17722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Возняк М. І._____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__</w:t>
      </w:r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_______</w:t>
      </w:r>
    </w:p>
    <w:p w:rsidR="00F17722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Осипчук</w:t>
      </w:r>
      <w:proofErr w:type="spellEnd"/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В. В._____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__</w:t>
      </w:r>
      <w:r w:rsidRPr="00F177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_____</w:t>
      </w:r>
    </w:p>
    <w:p w:rsidR="00F17722" w:rsidRDefault="004C2648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Зінченко Л. І._____________</w:t>
      </w:r>
    </w:p>
    <w:p w:rsidR="00F17722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sectPr w:rsidR="00F17722" w:rsidSect="00F1772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F17722" w:rsidRDefault="00F17722" w:rsidP="005219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2430B4" w:rsidRPr="00131AE3" w:rsidRDefault="002430B4" w:rsidP="005219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004" w:rsidRPr="0026077C" w:rsidRDefault="00CE7004">
      <w:pPr>
        <w:rPr>
          <w:lang w:val="uk-UA"/>
        </w:rPr>
      </w:pPr>
    </w:p>
    <w:sectPr w:rsidR="00CE7004" w:rsidRPr="0026077C" w:rsidSect="00F1772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B8A"/>
    <w:multiLevelType w:val="hybridMultilevel"/>
    <w:tmpl w:val="70B6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77C"/>
    <w:rsid w:val="000B6328"/>
    <w:rsid w:val="00131AE3"/>
    <w:rsid w:val="00231B7F"/>
    <w:rsid w:val="002430B4"/>
    <w:rsid w:val="0026077C"/>
    <w:rsid w:val="003726DD"/>
    <w:rsid w:val="004960FE"/>
    <w:rsid w:val="004C2648"/>
    <w:rsid w:val="004D603F"/>
    <w:rsid w:val="00521967"/>
    <w:rsid w:val="007252E2"/>
    <w:rsid w:val="007A4F64"/>
    <w:rsid w:val="007B337D"/>
    <w:rsid w:val="009C628C"/>
    <w:rsid w:val="00C77B37"/>
    <w:rsid w:val="00CA2FFD"/>
    <w:rsid w:val="00CE7004"/>
    <w:rsid w:val="00E50DBF"/>
    <w:rsid w:val="00F17722"/>
    <w:rsid w:val="00F41218"/>
    <w:rsid w:val="00FC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FE"/>
  </w:style>
  <w:style w:type="paragraph" w:styleId="1">
    <w:name w:val="heading 1"/>
    <w:basedOn w:val="a"/>
    <w:next w:val="a"/>
    <w:link w:val="10"/>
    <w:uiPriority w:val="9"/>
    <w:qFormat/>
    <w:rsid w:val="00260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60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0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17">
    <w:name w:val="rvps17"/>
    <w:basedOn w:val="a"/>
    <w:rsid w:val="0026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rsid w:val="0026077C"/>
  </w:style>
  <w:style w:type="paragraph" w:customStyle="1" w:styleId="rvps7">
    <w:name w:val="rvps7"/>
    <w:basedOn w:val="a"/>
    <w:rsid w:val="0026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077C"/>
  </w:style>
  <w:style w:type="character" w:styleId="a3">
    <w:name w:val="Hyperlink"/>
    <w:basedOn w:val="a0"/>
    <w:uiPriority w:val="99"/>
    <w:semiHidden/>
    <w:unhideWhenUsed/>
    <w:rsid w:val="0026077C"/>
    <w:rPr>
      <w:color w:val="0000FF"/>
      <w:u w:val="single"/>
    </w:rPr>
  </w:style>
  <w:style w:type="character" w:customStyle="1" w:styleId="rvts23">
    <w:name w:val="rvts23"/>
    <w:basedOn w:val="a0"/>
    <w:rsid w:val="007A4F64"/>
  </w:style>
  <w:style w:type="character" w:styleId="a4">
    <w:name w:val="Strong"/>
    <w:basedOn w:val="a0"/>
    <w:uiPriority w:val="22"/>
    <w:qFormat/>
    <w:rsid w:val="00521967"/>
    <w:rPr>
      <w:b/>
      <w:bCs/>
    </w:rPr>
  </w:style>
  <w:style w:type="paragraph" w:styleId="a5">
    <w:name w:val="List Paragraph"/>
    <w:basedOn w:val="a"/>
    <w:uiPriority w:val="34"/>
    <w:qFormat/>
    <w:rsid w:val="0052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0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60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0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17">
    <w:name w:val="rvps17"/>
    <w:basedOn w:val="a"/>
    <w:rsid w:val="0026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rsid w:val="0026077C"/>
  </w:style>
  <w:style w:type="paragraph" w:customStyle="1" w:styleId="rvps7">
    <w:name w:val="rvps7"/>
    <w:basedOn w:val="a"/>
    <w:rsid w:val="0026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077C"/>
  </w:style>
  <w:style w:type="character" w:styleId="a3">
    <w:name w:val="Hyperlink"/>
    <w:basedOn w:val="a0"/>
    <w:uiPriority w:val="99"/>
    <w:semiHidden/>
    <w:unhideWhenUsed/>
    <w:rsid w:val="0026077C"/>
    <w:rPr>
      <w:color w:val="0000FF"/>
      <w:u w:val="single"/>
    </w:rPr>
  </w:style>
  <w:style w:type="character" w:customStyle="1" w:styleId="rvts23">
    <w:name w:val="rvts23"/>
    <w:basedOn w:val="a0"/>
    <w:rsid w:val="007A4F64"/>
  </w:style>
  <w:style w:type="character" w:styleId="a4">
    <w:name w:val="Strong"/>
    <w:basedOn w:val="a0"/>
    <w:uiPriority w:val="22"/>
    <w:qFormat/>
    <w:rsid w:val="00521967"/>
    <w:rPr>
      <w:b/>
      <w:bCs/>
    </w:rPr>
  </w:style>
  <w:style w:type="paragraph" w:styleId="a5">
    <w:name w:val="List Paragraph"/>
    <w:basedOn w:val="a"/>
    <w:uiPriority w:val="34"/>
    <w:qFormat/>
    <w:rsid w:val="00521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905-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88-2018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863-2017-%D0%BF" TargetMode="External"/><Relationship Id="rId11" Type="http://schemas.openxmlformats.org/officeDocument/2006/relationships/hyperlink" Target="http://zakon.rada.gov.ua/laws/show/z0645-17" TargetMode="External"/><Relationship Id="rId5" Type="http://schemas.openxmlformats.org/officeDocument/2006/relationships/hyperlink" Target="http://zakon.rada.gov.ua/laws/show/588-2017-%D0%BF" TargetMode="External"/><Relationship Id="rId10" Type="http://schemas.openxmlformats.org/officeDocument/2006/relationships/hyperlink" Target="http://zakon.rada.gov.ua/laws/show/z0905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z0645-1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2708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Лущ</dc:creator>
  <cp:lastModifiedBy>pk1</cp:lastModifiedBy>
  <cp:revision>2</cp:revision>
  <cp:lastPrinted>2018-10-18T11:34:00Z</cp:lastPrinted>
  <dcterms:created xsi:type="dcterms:W3CDTF">2018-10-19T12:29:00Z</dcterms:created>
  <dcterms:modified xsi:type="dcterms:W3CDTF">2018-10-19T12:29:00Z</dcterms:modified>
</cp:coreProperties>
</file>